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6F517" w14:textId="1C88AEE8" w:rsidR="002E2AE7" w:rsidRDefault="002E2AE7"/>
    <w:p w14:paraId="6C1F0FF3" w14:textId="49977455" w:rsidR="000F603B" w:rsidRDefault="002C62F4" w:rsidP="000F603B">
      <w:pPr>
        <w:pStyle w:val="Heading1"/>
      </w:pPr>
      <w:r>
        <w:t xml:space="preserve">Lab </w:t>
      </w:r>
      <w:r w:rsidR="00C21232">
        <w:t>7</w:t>
      </w:r>
      <w:r w:rsidR="00D437F8">
        <w:t xml:space="preserve"> manual</w:t>
      </w:r>
      <w:r>
        <w:t xml:space="preserve">: </w:t>
      </w:r>
      <w:r w:rsidR="00C21232">
        <w:t>Pressure in Liquids</w:t>
      </w:r>
    </w:p>
    <w:p w14:paraId="7EB3C520" w14:textId="03DA4C11" w:rsidR="000F603B" w:rsidRDefault="00C948E6" w:rsidP="000F603B">
      <w:pPr>
        <w:jc w:val="center"/>
      </w:pPr>
      <w:r>
        <w:t>Dr. D. Beznosko</w:t>
      </w:r>
    </w:p>
    <w:p w14:paraId="13854084" w14:textId="136FE4AD" w:rsidR="00427E48" w:rsidRDefault="00427E48" w:rsidP="005A3145">
      <w:r>
        <w:t>5/1</w:t>
      </w:r>
      <w:r w:rsidR="00425C7F">
        <w:t>8</w:t>
      </w:r>
      <w:r>
        <w:t>/2022</w:t>
      </w:r>
    </w:p>
    <w:p w14:paraId="5EBDAF3E" w14:textId="4E7DE830" w:rsidR="00281BB1" w:rsidRDefault="00C948E6" w:rsidP="005A3145">
      <w:r>
        <w:t>For PHYS 1111L and PHYS 2212L</w:t>
      </w:r>
    </w:p>
    <w:p w14:paraId="4F4169FB" w14:textId="243A5B9F" w:rsidR="00C21232" w:rsidRDefault="00C21232" w:rsidP="005A3145">
      <w:r>
        <w:t>(Lab outcomes: Instrument calibration correction, use of computer-based sensors and data acquisition</w:t>
      </w:r>
      <w:r w:rsidR="00B657AF">
        <w:t xml:space="preserve"> u</w:t>
      </w:r>
      <w:r>
        <w:t xml:space="preserve">sing </w:t>
      </w:r>
      <w:r w:rsidR="00B04E73">
        <w:t xml:space="preserve">Pasco </w:t>
      </w:r>
      <w:r>
        <w:t>Capstone software</w:t>
      </w:r>
      <w:r w:rsidR="003438F3">
        <w:t xml:space="preserve"> </w:t>
      </w:r>
      <w:sdt>
        <w:sdtPr>
          <w:id w:val="461540984"/>
          <w:citation/>
        </w:sdtPr>
        <w:sdtEndPr/>
        <w:sdtContent>
          <w:r w:rsidR="003438F3">
            <w:fldChar w:fldCharType="begin"/>
          </w:r>
          <w:r w:rsidR="003438F3">
            <w:instrText xml:space="preserve"> CITATION PAS \l 1033 </w:instrText>
          </w:r>
          <w:r w:rsidR="003438F3">
            <w:fldChar w:fldCharType="separate"/>
          </w:r>
          <w:r w:rsidR="000E6D0A" w:rsidRPr="000E6D0A">
            <w:rPr>
              <w:noProof/>
            </w:rPr>
            <w:t>[1]</w:t>
          </w:r>
          <w:r w:rsidR="003438F3">
            <w:fldChar w:fldCharType="end"/>
          </w:r>
        </w:sdtContent>
      </w:sdt>
      <w:r>
        <w:t>.)</w:t>
      </w:r>
    </w:p>
    <w:p w14:paraId="7C309AFF" w14:textId="11C82AD2" w:rsidR="000F603B" w:rsidRDefault="000F603B" w:rsidP="000F603B">
      <w:pPr>
        <w:pStyle w:val="Heading2"/>
      </w:pPr>
      <w:r>
        <w:t>Abstract</w:t>
      </w:r>
    </w:p>
    <w:p w14:paraId="471F6E97" w14:textId="4A28DDFE" w:rsidR="000F603B" w:rsidRDefault="000F603B" w:rsidP="000F603B">
      <w:r>
        <w:tab/>
      </w:r>
      <w:r w:rsidR="00ED6EBA">
        <w:t>This experiment</w:t>
      </w:r>
      <w:r w:rsidR="00B657AF">
        <w:t xml:space="preserve"> allows to measure the unknown liquid density using the pressure sensor. Comparison with a known liquid is added to factor out the calibration offsets. </w:t>
      </w:r>
      <w:r w:rsidR="00C52CEB">
        <w:t xml:space="preserve">The result is compared with accepted value. The fit and </w:t>
      </w:r>
      <m:oMath>
        <m:sSup>
          <m:sSupPr>
            <m:ctrlPr>
              <w:rPr>
                <w:rFonts w:ascii="Cambria Math" w:hAnsi="Cambria Math"/>
                <w:i/>
              </w:rPr>
            </m:ctrlPr>
          </m:sSupPr>
          <m:e>
            <m:r>
              <w:rPr>
                <w:rFonts w:ascii="Cambria Math" w:hAnsi="Cambria Math"/>
              </w:rPr>
              <m:t>χ</m:t>
            </m:r>
          </m:e>
          <m:sup>
            <m:r>
              <w:rPr>
                <w:rFonts w:ascii="Cambria Math" w:hAnsi="Cambria Math"/>
              </w:rPr>
              <m:t>2</m:t>
            </m:r>
          </m:sup>
        </m:sSup>
      </m:oMath>
      <w:r w:rsidR="00C52CEB">
        <w:rPr>
          <w:rFonts w:eastAsiaTheme="minorEastAsia"/>
        </w:rPr>
        <w:t xml:space="preserve"> method are used to obtain the density value, the error on the density is obtained from the linear regression. Other software fitter use is allowed.</w:t>
      </w:r>
    </w:p>
    <w:p w14:paraId="519E5389" w14:textId="77777777" w:rsidR="000F603B" w:rsidRDefault="000F603B" w:rsidP="000F603B">
      <w:pPr>
        <w:pStyle w:val="Heading2"/>
      </w:pPr>
      <w:r>
        <w:t>Introduction</w:t>
      </w:r>
    </w:p>
    <w:p w14:paraId="58682A22" w14:textId="3502C217" w:rsidR="00C52CEB" w:rsidRDefault="000F603B" w:rsidP="00C21232">
      <w:r>
        <w:tab/>
      </w:r>
      <w:r w:rsidR="00C52CEB">
        <w:t>The dependence of pressure in liquids has been studied by Pascal and others, perhaps some historic background might be relevant. There are many devices based on hydraulics that are being used today such as car lifts, presses, some mall elevators, and others.</w:t>
      </w:r>
      <w:r w:rsidR="00D36F0C">
        <w:t xml:space="preserve"> The blood pressure in a person is also due to the person’s height in part.</w:t>
      </w:r>
      <w:r w:rsidR="00C52CEB">
        <w:t xml:space="preserve"> So, the study of the pressure dependence on heigh in the liquid is of practical </w:t>
      </w:r>
      <w:r w:rsidR="00D36F0C">
        <w:t xml:space="preserve">and medical </w:t>
      </w:r>
      <w:r w:rsidR="00C52CEB">
        <w:t>interest.</w:t>
      </w:r>
    </w:p>
    <w:p w14:paraId="08D97939" w14:textId="7965ABDD" w:rsidR="00A9010C" w:rsidRPr="00D36F0C" w:rsidRDefault="00C52CEB" w:rsidP="000F603B">
      <w:pPr>
        <w:rPr>
          <w:rFonts w:eastAsiaTheme="minorEastAsia"/>
        </w:rPr>
      </w:pPr>
      <w:r>
        <w:t xml:space="preserve">The main motivation for this lab is the ability to use the </w:t>
      </w:r>
      <w:r w:rsidR="00D36F0C">
        <w:t>sensor with the calibration that has been misaligned in the unknown way. Other new skills will include the use of the computer-based data acquisition and use of the Capstone software.</w:t>
      </w:r>
      <w:r w:rsidR="00297626">
        <w:t xml:space="preserve"> DO NOT SAVE THE OPEN FILE!</w:t>
      </w:r>
    </w:p>
    <w:p w14:paraId="6ED63C7C" w14:textId="326B8FFF" w:rsidR="000F603B" w:rsidRDefault="00E9614C" w:rsidP="00E9614C">
      <w:pPr>
        <w:pStyle w:val="Heading2"/>
      </w:pPr>
      <w:r>
        <w:t>Experimental Setup</w:t>
      </w:r>
    </w:p>
    <w:p w14:paraId="4D458F58" w14:textId="66742FD8" w:rsidR="002F08C0" w:rsidRDefault="00E9614C" w:rsidP="00425C7F">
      <w:r>
        <w:tab/>
      </w:r>
      <w:r w:rsidR="005502EA">
        <w:t>A</w:t>
      </w:r>
      <w:r w:rsidR="000E0A93">
        <w:t>n</w:t>
      </w:r>
      <w:r w:rsidR="005502EA">
        <w:t xml:space="preserve"> </w:t>
      </w:r>
      <w:r>
        <w:t>experimental</w:t>
      </w:r>
      <w:r w:rsidR="006C0C11">
        <w:t xml:space="preserve"> setup</w:t>
      </w:r>
      <w:r>
        <w:t xml:space="preserve"> schematic </w:t>
      </w:r>
      <w:r w:rsidR="00B35C92">
        <w:t>is</w:t>
      </w:r>
      <w:r>
        <w:t xml:space="preserve"> shown in </w:t>
      </w:r>
      <w:r w:rsidR="00281BB1">
        <w:fldChar w:fldCharType="begin"/>
      </w:r>
      <w:r w:rsidR="00281BB1">
        <w:instrText xml:space="preserve"> REF _Ref101896863 \h </w:instrText>
      </w:r>
      <w:r w:rsidR="00281BB1">
        <w:fldChar w:fldCharType="separate"/>
      </w:r>
      <w:r w:rsidR="00281BB1">
        <w:t xml:space="preserve">Figure </w:t>
      </w:r>
      <w:r w:rsidR="00281BB1">
        <w:rPr>
          <w:noProof/>
        </w:rPr>
        <w:t>1</w:t>
      </w:r>
      <w:r w:rsidR="00281BB1">
        <w:fldChar w:fldCharType="end"/>
      </w:r>
      <w:r w:rsidR="00B35C92">
        <w:t xml:space="preserve"> and includes the </w:t>
      </w:r>
      <w:r w:rsidR="00BC77C5">
        <w:t>pressure sensor</w:t>
      </w:r>
      <w:r w:rsidR="00B35C92">
        <w:t xml:space="preserve"> (</w:t>
      </w:r>
      <w:r w:rsidR="00B35C92">
        <w:fldChar w:fldCharType="begin"/>
      </w:r>
      <w:r w:rsidR="00B35C92">
        <w:instrText xml:space="preserve"> REF _Ref101896863 \h </w:instrText>
      </w:r>
      <w:r w:rsidR="00B35C92">
        <w:fldChar w:fldCharType="separate"/>
      </w:r>
      <w:r w:rsidR="00B35C92">
        <w:t xml:space="preserve">Figure </w:t>
      </w:r>
      <w:r w:rsidR="00B35C92">
        <w:rPr>
          <w:noProof/>
        </w:rPr>
        <w:t>1</w:t>
      </w:r>
      <w:r w:rsidR="00B35C92">
        <w:fldChar w:fldCharType="end"/>
      </w:r>
      <w:r w:rsidR="00BC77C5">
        <w:t>a</w:t>
      </w:r>
      <w:r w:rsidR="00B35C92">
        <w:t>)</w:t>
      </w:r>
      <w:r w:rsidR="00217BF1">
        <w:t>,</w:t>
      </w:r>
      <w:r w:rsidR="00B35C92">
        <w:t xml:space="preserve"> </w:t>
      </w:r>
      <w:r w:rsidR="00217BF1">
        <w:t>graduated cylinder with liquid</w:t>
      </w:r>
      <w:r w:rsidR="00B35C92">
        <w:t xml:space="preserve"> (</w:t>
      </w:r>
      <w:r w:rsidR="00B35C92">
        <w:fldChar w:fldCharType="begin"/>
      </w:r>
      <w:r w:rsidR="00B35C92">
        <w:instrText xml:space="preserve"> REF _Ref101896863 \h </w:instrText>
      </w:r>
      <w:r w:rsidR="00B35C92">
        <w:fldChar w:fldCharType="separate"/>
      </w:r>
      <w:r w:rsidR="00B35C92">
        <w:t xml:space="preserve">Figure </w:t>
      </w:r>
      <w:r w:rsidR="00B35C92">
        <w:rPr>
          <w:noProof/>
        </w:rPr>
        <w:t>1</w:t>
      </w:r>
      <w:r w:rsidR="00B35C92">
        <w:fldChar w:fldCharType="end"/>
      </w:r>
      <w:r w:rsidR="00217BF1">
        <w:t>b</w:t>
      </w:r>
      <w:r w:rsidR="00B35C92">
        <w:t xml:space="preserve">) and a </w:t>
      </w:r>
      <w:r w:rsidR="00BC77C5">
        <w:t>ruler</w:t>
      </w:r>
      <w:r w:rsidR="00B35C92">
        <w:t xml:space="preserve"> (</w:t>
      </w:r>
      <w:r w:rsidR="00B35C92">
        <w:fldChar w:fldCharType="begin"/>
      </w:r>
      <w:r w:rsidR="00B35C92">
        <w:instrText xml:space="preserve"> REF _Ref101896863 \h </w:instrText>
      </w:r>
      <w:r w:rsidR="00B35C92">
        <w:fldChar w:fldCharType="separate"/>
      </w:r>
      <w:r w:rsidR="00B35C92">
        <w:t xml:space="preserve">Figure </w:t>
      </w:r>
      <w:r w:rsidR="00B35C92">
        <w:rPr>
          <w:noProof/>
        </w:rPr>
        <w:t>1</w:t>
      </w:r>
      <w:r w:rsidR="00B35C92">
        <w:fldChar w:fldCharType="end"/>
      </w:r>
      <w:r w:rsidR="00B35C92">
        <w:t>c).</w:t>
      </w:r>
      <w:r w:rsidR="00217BF1">
        <w:t xml:space="preserve"> The sensor is connected to a computer for the readout.</w:t>
      </w:r>
    </w:p>
    <w:p w14:paraId="140221F1" w14:textId="306CF8E3" w:rsidR="00E9614C" w:rsidRDefault="006C0C11" w:rsidP="00E9614C">
      <w:r>
        <w:rPr>
          <w:noProof/>
        </w:rPr>
        <mc:AlternateContent>
          <mc:Choice Requires="wpg">
            <w:drawing>
              <wp:anchor distT="0" distB="0" distL="114300" distR="114300" simplePos="0" relativeHeight="251668480" behindDoc="0" locked="0" layoutInCell="1" allowOverlap="1" wp14:anchorId="6CDB6FA5" wp14:editId="5362DB2D">
                <wp:simplePos x="0" y="0"/>
                <wp:positionH relativeFrom="margin">
                  <wp:posOffset>1682750</wp:posOffset>
                </wp:positionH>
                <wp:positionV relativeFrom="paragraph">
                  <wp:posOffset>179705</wp:posOffset>
                </wp:positionV>
                <wp:extent cx="2751812" cy="1462405"/>
                <wp:effectExtent l="0" t="0" r="10795" b="4445"/>
                <wp:wrapTopAndBottom/>
                <wp:docPr id="13" name="Group 13"/>
                <wp:cNvGraphicFramePr/>
                <a:graphic xmlns:a="http://schemas.openxmlformats.org/drawingml/2006/main">
                  <a:graphicData uri="http://schemas.microsoft.com/office/word/2010/wordprocessingGroup">
                    <wpg:wgp>
                      <wpg:cNvGrpSpPr/>
                      <wpg:grpSpPr>
                        <a:xfrm>
                          <a:off x="0" y="0"/>
                          <a:ext cx="2751812" cy="1462405"/>
                          <a:chOff x="196896" y="181582"/>
                          <a:chExt cx="2752449" cy="1464081"/>
                        </a:xfrm>
                      </wpg:grpSpPr>
                      <wps:wsp>
                        <wps:cNvPr id="10" name="Connector: Elbow 10"/>
                        <wps:cNvCnPr/>
                        <wps:spPr>
                          <a:xfrm rot="16200000" flipV="1">
                            <a:off x="1433977" y="834720"/>
                            <a:ext cx="1282209" cy="168725"/>
                          </a:xfrm>
                          <a:prstGeom prst="bentConnector3">
                            <a:avLst>
                              <a:gd name="adj1" fmla="val 97070"/>
                            </a:avLst>
                          </a:prstGeom>
                        </wps:spPr>
                        <wps:style>
                          <a:lnRef idx="2">
                            <a:schemeClr val="dk1"/>
                          </a:lnRef>
                          <a:fillRef idx="0">
                            <a:schemeClr val="dk1"/>
                          </a:fillRef>
                          <a:effectRef idx="1">
                            <a:schemeClr val="dk1"/>
                          </a:effectRef>
                          <a:fontRef idx="minor">
                            <a:schemeClr val="tx1"/>
                          </a:fontRef>
                        </wps:style>
                        <wps:bodyPr/>
                      </wps:wsp>
                      <wpg:grpSp>
                        <wpg:cNvPr id="12" name="Group 12"/>
                        <wpg:cNvGrpSpPr/>
                        <wpg:grpSpPr>
                          <a:xfrm>
                            <a:off x="196896" y="181582"/>
                            <a:ext cx="2752449" cy="1464081"/>
                            <a:chOff x="196896" y="181582"/>
                            <a:chExt cx="2752449" cy="1464081"/>
                          </a:xfrm>
                        </wpg:grpSpPr>
                        <wps:wsp>
                          <wps:cNvPr id="5" name="Text Box 5"/>
                          <wps:cNvSpPr txBox="1"/>
                          <wps:spPr>
                            <a:xfrm>
                              <a:off x="196896" y="405124"/>
                              <a:ext cx="412751" cy="317500"/>
                            </a:xfrm>
                            <a:prstGeom prst="rect">
                              <a:avLst/>
                            </a:prstGeom>
                            <a:solidFill>
                              <a:schemeClr val="lt1"/>
                            </a:solidFill>
                            <a:ln w="6350">
                              <a:noFill/>
                            </a:ln>
                          </wps:spPr>
                          <wps:txbx>
                            <w:txbxContent>
                              <w:p w14:paraId="7C6116D9" w14:textId="038BA801" w:rsidR="002A7CBF" w:rsidRDefault="002A7CBF">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9" name="Group 9"/>
                          <wpg:cNvGrpSpPr/>
                          <wpg:grpSpPr>
                            <a:xfrm>
                              <a:off x="314451" y="181582"/>
                              <a:ext cx="2634894" cy="1435155"/>
                              <a:chOff x="-14739" y="181674"/>
                              <a:chExt cx="2635986" cy="1435880"/>
                            </a:xfrm>
                          </wpg:grpSpPr>
                          <wps:wsp>
                            <wps:cNvPr id="1" name="Rectangle 1"/>
                            <wps:cNvSpPr/>
                            <wps:spPr>
                              <a:xfrm>
                                <a:off x="-14739" y="181674"/>
                                <a:ext cx="1676964" cy="236634"/>
                              </a:xfrm>
                              <a:prstGeom prst="rect">
                                <a:avLst/>
                              </a:prstGeom>
                            </wps:spPr>
                            <wps:style>
                              <a:lnRef idx="2">
                                <a:schemeClr val="dk1"/>
                              </a:lnRef>
                              <a:fillRef idx="1">
                                <a:schemeClr val="lt1"/>
                              </a:fillRef>
                              <a:effectRef idx="0">
                                <a:schemeClr val="dk1"/>
                              </a:effectRef>
                              <a:fontRef idx="minor">
                                <a:schemeClr val="dk1"/>
                              </a:fontRef>
                            </wps:style>
                            <wps:txbx>
                              <w:txbxContent>
                                <w:p w14:paraId="6C860914" w14:textId="137509D3" w:rsidR="00281BB1" w:rsidRDefault="00C21232" w:rsidP="00281BB1">
                                  <w:pPr>
                                    <w:jc w:val="center"/>
                                  </w:pPr>
                                  <w:r>
                                    <w:t>Pressure sensor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8" name="Cylinder 8"/>
                            <wps:cNvSpPr/>
                            <wps:spPr>
                              <a:xfrm>
                                <a:off x="1713357" y="564165"/>
                                <a:ext cx="257508" cy="1053389"/>
                              </a:xfrm>
                              <a:prstGeom prst="can">
                                <a:avLst/>
                              </a:prstGeom>
                              <a:solidFill>
                                <a:srgbClr val="00B0F0">
                                  <a:alpha val="20000"/>
                                </a:srgb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1F0D404" w14:textId="2106292A" w:rsidR="008D6C84" w:rsidRPr="008D6C84" w:rsidRDefault="008D6C84" w:rsidP="006C0C11">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rot="5400000">
                                <a:off x="1947606" y="925454"/>
                                <a:ext cx="1173457" cy="173824"/>
                              </a:xfrm>
                              <a:prstGeom prst="rect">
                                <a:avLst/>
                              </a:prstGeom>
                            </wps:spPr>
                            <wps:style>
                              <a:lnRef idx="2">
                                <a:schemeClr val="dk1"/>
                              </a:lnRef>
                              <a:fillRef idx="1">
                                <a:schemeClr val="lt1"/>
                              </a:fillRef>
                              <a:effectRef idx="0">
                                <a:schemeClr val="dk1"/>
                              </a:effectRef>
                              <a:fontRef idx="minor">
                                <a:schemeClr val="dk1"/>
                              </a:fontRef>
                            </wps:style>
                            <wps:txbx>
                              <w:txbxContent>
                                <w:p w14:paraId="528CBCE4" w14:textId="5227D2A3" w:rsidR="006C0C11" w:rsidRDefault="006C0C11" w:rsidP="00281BB1">
                                  <w:pPr>
                                    <w:jc w:val="center"/>
                                  </w:pPr>
                                  <w:r>
                                    <w:t>Ruler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11" name="Text Box 11"/>
                          <wps:cNvSpPr txBox="1"/>
                          <wps:spPr>
                            <a:xfrm>
                              <a:off x="1682285" y="1328163"/>
                              <a:ext cx="412750" cy="317500"/>
                            </a:xfrm>
                            <a:prstGeom prst="rect">
                              <a:avLst/>
                            </a:prstGeom>
                            <a:noFill/>
                            <a:ln w="6350">
                              <a:noFill/>
                            </a:ln>
                          </wps:spPr>
                          <wps:txbx>
                            <w:txbxContent>
                              <w:p w14:paraId="339AA339" w14:textId="1503C434" w:rsidR="000E0A93" w:rsidRDefault="000E0A93">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Text Box 20"/>
                          <wps:cNvSpPr txBox="1"/>
                          <wps:spPr>
                            <a:xfrm>
                              <a:off x="2457164" y="1299236"/>
                              <a:ext cx="412750" cy="317500"/>
                            </a:xfrm>
                            <a:prstGeom prst="rect">
                              <a:avLst/>
                            </a:prstGeom>
                            <a:noFill/>
                            <a:ln w="6350">
                              <a:noFill/>
                            </a:ln>
                          </wps:spPr>
                          <wps:txbx>
                            <w:txbxContent>
                              <w:p w14:paraId="6F3FAA1E" w14:textId="1120C347" w:rsidR="006C0C11" w:rsidRDefault="006C0C11">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6CDB6FA5" id="Group 13" o:spid="_x0000_s1026" style="position:absolute;margin-left:132.5pt;margin-top:14.15pt;width:216.7pt;height:115.15pt;z-index:251668480;mso-position-horizontal-relative:margin;mso-width-relative:margin;mso-height-relative:margin" coordorigin="1968,1815" coordsize="27524,14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0" o:spid="_x0000_s1027" type="#_x0000_t34" style="position:absolute;left:14340;top:8346;width:12822;height:1687;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" adj="20967" strokecolor="black [3200]" strokeweight="1pt"/>
                <v:group id="Group 12" o:spid="_x0000_s1028" style="position:absolute;left:1968;top:1815;width:27525;height:14641" coordorigin="1968,1815" coordsize="27524,14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type id="_x0000_t202" coordsize="21600,21600" o:spt="202" path="m,l,21600r21600,l21600,xe">
                    <v:stroke joinstyle="miter"/>
                    <v:path gradientshapeok="t" o:connecttype="rect"/>
                  </v:shapetype>
                  <v:shape id="Text Box 5" o:spid="_x0000_s1029" type="#_x0000_t202" style="position:absolute;left:1968;top:4051;width:4128;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" fillcolor="white [3201]" stroked="f" strokeweight=".5pt">
                    <v:textbox>
                      <w:txbxContent>
                        <w:p w14:paraId="7C6116D9" w14:textId="038BA801" w:rsidR="002A7CBF" w:rsidRDefault="002A7CBF">
                          <w:r>
                            <w:t>a)</w:t>
                          </w:r>
                        </w:p>
                      </w:txbxContent>
                    </v:textbox>
                  </v:shape>
                  <v:group id="Group 9" o:spid="_x0000_s1030" style="position:absolute;left:3144;top:1815;width:26349;height:14352" coordorigin="-147,1816" coordsize="26359,14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rect id="Rectangle 1" o:spid="_x0000_s1031" style="position:absolute;left:-147;top:1816;width:16769;height:23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" fillcolor="white [3201]" strokecolor="black [3200]" strokeweight="1pt">
                      <v:textbox inset="0,0,0,0">
                        <w:txbxContent>
                          <w:p w14:paraId="6C860914" w14:textId="137509D3" w:rsidR="00281BB1" w:rsidRDefault="00C21232" w:rsidP="00281BB1">
                            <w:pPr>
                              <w:jc w:val="center"/>
                            </w:pPr>
                            <w:r>
                              <w:t>Pressure sensor</w:t>
                            </w:r>
                          </w:p>
                        </w:txbxContent>
                      </v:textbox>
                    </v:rec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Cylinder 8" o:spid="_x0000_s1032" type="#_x0000_t22" style="position:absolute;left:17133;top:5641;width:2575;height:105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" adj="1320" fillcolor="#00b0f0" strokecolor="#1f3763 [1604]" strokeweight="1pt">
                      <v:fill opacity="13107f"/>
                      <v:stroke joinstyle="miter"/>
                      <v:textbox>
                        <w:txbxContent>
                          <w:p w14:paraId="21F0D404" w14:textId="2106292A" w:rsidR="008D6C84" w:rsidRPr="008D6C84" w:rsidRDefault="008D6C84" w:rsidP="006C0C11">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v:rect id="Rectangle 19" o:spid="_x0000_s1033" style="position:absolute;left:19476;top:9254;width:11734;height:173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" fillcolor="white [3201]" strokecolor="black [3200]" strokeweight="1pt">
                      <v:textbox inset="0,0,0,0">
                        <w:txbxContent>
                          <w:p w14:paraId="528CBCE4" w14:textId="5227D2A3" w:rsidR="006C0C11" w:rsidRDefault="006C0C11" w:rsidP="00281BB1">
                            <w:pPr>
                              <w:jc w:val="center"/>
                            </w:pPr>
                            <w:r>
                              <w:t>Ruler</w:t>
                            </w:r>
                          </w:p>
                        </w:txbxContent>
                      </v:textbox>
                    </v:rect>
                  </v:group>
                  <v:shape id="Text Box 11" o:spid="_x0000_s1034" type="#_x0000_t202" style="position:absolute;left:16822;top:13281;width:4128;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" filled="f" stroked="f" strokeweight=".5pt">
                    <v:textbox>
                      <w:txbxContent>
                        <w:p w14:paraId="339AA339" w14:textId="1503C434" w:rsidR="000E0A93" w:rsidRDefault="000E0A93">
                          <w:r>
                            <w:t>b)</w:t>
                          </w:r>
                        </w:p>
                      </w:txbxContent>
                    </v:textbox>
                  </v:shape>
                  <v:shape id="Text Box 20" o:spid="_x0000_s1035" type="#_x0000_t202" style="position:absolute;left:24571;top:12992;width:4128;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6F3FAA1E" w14:textId="1120C347" w:rsidR="006C0C11" w:rsidRDefault="006C0C11">
                          <w:r>
                            <w:t>c)</w:t>
                          </w:r>
                        </w:p>
                      </w:txbxContent>
                    </v:textbox>
                  </v:shape>
                </v:group>
                <w10:wrap type="topAndBottom" anchorx="margin"/>
              </v:group>
            </w:pict>
          </mc:Fallback>
        </mc:AlternateContent>
      </w:r>
      <w:r w:rsidR="000E0A93">
        <w:rPr>
          <w:noProof/>
        </w:rPr>
        <mc:AlternateContent>
          <mc:Choice Requires="wps">
            <w:drawing>
              <wp:anchor distT="0" distB="0" distL="114300" distR="114300" simplePos="0" relativeHeight="251653120" behindDoc="0" locked="0" layoutInCell="1" allowOverlap="1" wp14:anchorId="10B848D1" wp14:editId="127F3593">
                <wp:simplePos x="0" y="0"/>
                <wp:positionH relativeFrom="margin">
                  <wp:align>center</wp:align>
                </wp:positionH>
                <wp:positionV relativeFrom="paragraph">
                  <wp:posOffset>1757706</wp:posOffset>
                </wp:positionV>
                <wp:extent cx="5035550" cy="635"/>
                <wp:effectExtent l="0" t="0" r="0" b="0"/>
                <wp:wrapTopAndBottom/>
                <wp:docPr id="4" name="Text Box 4"/>
                <wp:cNvGraphicFramePr/>
                <a:graphic xmlns:a="http://schemas.openxmlformats.org/drawingml/2006/main">
                  <a:graphicData uri="http://schemas.microsoft.com/office/word/2010/wordprocessingShape">
                    <wps:wsp>
                      <wps:cNvSpPr txBox="1"/>
                      <wps:spPr>
                        <a:xfrm>
                          <a:off x="0" y="0"/>
                          <a:ext cx="5035550" cy="635"/>
                        </a:xfrm>
                        <a:prstGeom prst="rect">
                          <a:avLst/>
                        </a:prstGeom>
                        <a:solidFill>
                          <a:prstClr val="white"/>
                        </a:solidFill>
                        <a:ln>
                          <a:noFill/>
                        </a:ln>
                      </wps:spPr>
                      <wps:txbx>
                        <w:txbxContent>
                          <w:p w14:paraId="6E6775AD" w14:textId="1197EAB3" w:rsidR="00281BB1" w:rsidRPr="00C74B08" w:rsidRDefault="00281BB1" w:rsidP="00281BB1">
                            <w:pPr>
                              <w:pStyle w:val="Caption"/>
                              <w:rPr>
                                <w:noProof/>
                                <w:sz w:val="24"/>
                              </w:rPr>
                            </w:pPr>
                            <w:bookmarkStart w:id="0" w:name="_Ref101896863"/>
                            <w:r>
                              <w:t xml:space="preserve">Figure </w:t>
                            </w:r>
                            <w:fldSimple w:instr=" SEQ Figure \* ARABIC ">
                              <w:r w:rsidR="00723B9A">
                                <w:rPr>
                                  <w:noProof/>
                                </w:rPr>
                                <w:t>1</w:t>
                              </w:r>
                            </w:fldSimple>
                            <w:bookmarkEnd w:id="0"/>
                            <w:r>
                              <w:t>: The experimental setup schematic.</w:t>
                            </w:r>
                            <w:r w:rsidR="002A7CBF">
                              <w:t xml:space="preserve"> A </w:t>
                            </w:r>
                            <w:r w:rsidR="006C0C11">
                              <w:t>pressure sensor</w:t>
                            </w:r>
                            <w:r w:rsidR="002A7CBF">
                              <w:t xml:space="preserve"> (a) is used to measure the </w:t>
                            </w:r>
                            <w:r w:rsidR="006C0C11">
                              <w:t>pressure at the known heights in the filled with liquid cylinder</w:t>
                            </w:r>
                            <w:r w:rsidR="002A7CBF">
                              <w:t xml:space="preserve"> (b)</w:t>
                            </w:r>
                            <w:r w:rsidR="000E0A93">
                              <w:t xml:space="preserve"> </w:t>
                            </w:r>
                            <w:r w:rsidR="006C0C11">
                              <w:t>with a ruler</w:t>
                            </w:r>
                            <w:r w:rsidR="000E0A93">
                              <w:t xml:space="preserve"> (c)</w:t>
                            </w:r>
                            <w:r w:rsidR="002A7CBF">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0B848D1" id="Text Box 4" o:spid="_x0000_s1036" type="#_x0000_t202" style="position:absolute;margin-left:0;margin-top:138.4pt;width:396.5pt;height:.05pt;z-index:25165312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" stroked="f">
                <v:textbox style="mso-fit-shape-to-text:t" inset="0,0,0,0">
                  <w:txbxContent>
                    <w:p w14:paraId="6E6775AD" w14:textId="1197EAB3" w:rsidR="00281BB1" w:rsidRPr="00C74B08" w:rsidRDefault="00281BB1" w:rsidP="00281BB1">
                      <w:pPr>
                        <w:pStyle w:val="Caption"/>
                        <w:rPr>
                          <w:noProof/>
                          <w:sz w:val="24"/>
                        </w:rPr>
                      </w:pPr>
                      <w:bookmarkStart w:id="1" w:name="_Ref101896863"/>
                      <w:r>
                        <w:t xml:space="preserve">Figure </w:t>
                      </w:r>
                      <w:fldSimple w:instr=" SEQ Figure \* ARABIC ">
                        <w:r w:rsidR="00723B9A">
                          <w:rPr>
                            <w:noProof/>
                          </w:rPr>
                          <w:t>1</w:t>
                        </w:r>
                      </w:fldSimple>
                      <w:bookmarkEnd w:id="1"/>
                      <w:r>
                        <w:t>: The experimental setup schematic.</w:t>
                      </w:r>
                      <w:r w:rsidR="002A7CBF">
                        <w:t xml:space="preserve"> A </w:t>
                      </w:r>
                      <w:r w:rsidR="006C0C11">
                        <w:t>pressure sensor</w:t>
                      </w:r>
                      <w:r w:rsidR="002A7CBF">
                        <w:t xml:space="preserve"> (a) is used to measure the </w:t>
                      </w:r>
                      <w:r w:rsidR="006C0C11">
                        <w:t>pressure at the known heights in the filled with liquid cylinder</w:t>
                      </w:r>
                      <w:r w:rsidR="002A7CBF">
                        <w:t xml:space="preserve"> (b)</w:t>
                      </w:r>
                      <w:r w:rsidR="000E0A93">
                        <w:t xml:space="preserve"> </w:t>
                      </w:r>
                      <w:r w:rsidR="006C0C11">
                        <w:t>with a ruler</w:t>
                      </w:r>
                      <w:r w:rsidR="000E0A93">
                        <w:t xml:space="preserve"> (c)</w:t>
                      </w:r>
                      <w:r w:rsidR="002A7CBF">
                        <w:t>.</w:t>
                      </w:r>
                    </w:p>
                  </w:txbxContent>
                </v:textbox>
                <w10:wrap type="topAndBottom" anchorx="margin"/>
              </v:shape>
            </w:pict>
          </mc:Fallback>
        </mc:AlternateContent>
      </w:r>
    </w:p>
    <w:p w14:paraId="19AD5905" w14:textId="6CFAC626" w:rsidR="002F08C0" w:rsidRDefault="00914E6C" w:rsidP="00914E6C">
      <w:pPr>
        <w:pStyle w:val="Heading3"/>
      </w:pPr>
      <w:r>
        <w:lastRenderedPageBreak/>
        <w:t>Procedure</w:t>
      </w:r>
    </w:p>
    <w:p w14:paraId="4FCBF0C1" w14:textId="76514DBF" w:rsidR="00EB67CA" w:rsidRPr="00EB67CA" w:rsidRDefault="00EB67CA" w:rsidP="00EB67CA">
      <w:r>
        <w:t>PART I</w:t>
      </w:r>
    </w:p>
    <w:p w14:paraId="77DF7D10" w14:textId="5EEE084B" w:rsidR="006C58BD" w:rsidRDefault="003E1CAF" w:rsidP="006C58BD">
      <w:pPr>
        <w:rPr>
          <w:rFonts w:eastAsiaTheme="minorEastAsia"/>
        </w:rPr>
      </w:pPr>
      <w:r>
        <w:rPr>
          <w:noProof/>
        </w:rPr>
        <mc:AlternateContent>
          <mc:Choice Requires="wpg">
            <w:drawing>
              <wp:anchor distT="0" distB="0" distL="114300" distR="114300" simplePos="0" relativeHeight="251671552" behindDoc="0" locked="0" layoutInCell="1" allowOverlap="1" wp14:anchorId="57BE09A5" wp14:editId="42DB9688">
                <wp:simplePos x="0" y="0"/>
                <wp:positionH relativeFrom="column">
                  <wp:posOffset>2425700</wp:posOffset>
                </wp:positionH>
                <wp:positionV relativeFrom="paragraph">
                  <wp:posOffset>536575</wp:posOffset>
                </wp:positionV>
                <wp:extent cx="3483610" cy="1609090"/>
                <wp:effectExtent l="0" t="0" r="2540" b="0"/>
                <wp:wrapThrough wrapText="bothSides">
                  <wp:wrapPolygon edited="0">
                    <wp:start x="0" y="0"/>
                    <wp:lineTo x="0" y="21225"/>
                    <wp:lineTo x="21498" y="21225"/>
                    <wp:lineTo x="21498" y="0"/>
                    <wp:lineTo x="0" y="0"/>
                  </wp:wrapPolygon>
                </wp:wrapThrough>
                <wp:docPr id="24" name="Group 24"/>
                <wp:cNvGraphicFramePr/>
                <a:graphic xmlns:a="http://schemas.openxmlformats.org/drawingml/2006/main">
                  <a:graphicData uri="http://schemas.microsoft.com/office/word/2010/wordprocessingGroup">
                    <wpg:wgp>
                      <wpg:cNvGrpSpPr/>
                      <wpg:grpSpPr>
                        <a:xfrm>
                          <a:off x="0" y="0"/>
                          <a:ext cx="3483610" cy="1609090"/>
                          <a:chOff x="-184150" y="-12700"/>
                          <a:chExt cx="3483610" cy="1609090"/>
                        </a:xfrm>
                      </wpg:grpSpPr>
                      <pic:pic xmlns:pic="http://schemas.openxmlformats.org/drawingml/2006/picture">
                        <pic:nvPicPr>
                          <pic:cNvPr id="2" name="Picture 2" descr="Chart&#10;&#10;Description automatically generated"/>
                          <pic:cNvPicPr>
                            <a:picLocks noChangeAspect="1"/>
                          </pic:cNvPicPr>
                        </pic:nvPicPr>
                        <pic:blipFill rotWithShape="1">
                          <a:blip r:embed="rId8" cstate="print">
                            <a:extLst>
                              <a:ext uri="{28A0092B-C50C-407E-A947-70E740481C1C}">
                                <a14:useLocalDpi xmlns:a14="http://schemas.microsoft.com/office/drawing/2010/main" val="0"/>
                              </a:ext>
                            </a:extLst>
                          </a:blip>
                          <a:srcRect l="-362"/>
                          <a:stretch/>
                        </pic:blipFill>
                        <pic:spPr bwMode="auto">
                          <a:xfrm>
                            <a:off x="-184150" y="-12700"/>
                            <a:ext cx="3483610" cy="1609090"/>
                          </a:xfrm>
                          <a:prstGeom prst="rect">
                            <a:avLst/>
                          </a:prstGeom>
                          <a:ln>
                            <a:noFill/>
                          </a:ln>
                          <a:extLst>
                            <a:ext uri="{53640926-AAD7-44D8-BBD7-CCE9431645EC}">
                              <a14:shadowObscured xmlns:a14="http://schemas.microsoft.com/office/drawing/2010/main"/>
                            </a:ext>
                          </a:extLst>
                        </pic:spPr>
                      </pic:pic>
                      <wps:wsp>
                        <wps:cNvPr id="14" name="Straight Arrow Connector 14"/>
                        <wps:cNvCnPr/>
                        <wps:spPr>
                          <a:xfrm flipV="1">
                            <a:off x="825500" y="292100"/>
                            <a:ext cx="247650" cy="323850"/>
                          </a:xfrm>
                          <a:prstGeom prst="straightConnector1">
                            <a:avLst/>
                          </a:prstGeom>
                          <a:ln>
                            <a:tailEnd type="triangle"/>
                          </a:ln>
                        </wps:spPr>
                        <wps:style>
                          <a:lnRef idx="3">
                            <a:schemeClr val="accent2"/>
                          </a:lnRef>
                          <a:fillRef idx="0">
                            <a:schemeClr val="accent2"/>
                          </a:fillRef>
                          <a:effectRef idx="2">
                            <a:schemeClr val="accent2"/>
                          </a:effectRef>
                          <a:fontRef idx="minor">
                            <a:schemeClr val="tx1"/>
                          </a:fontRef>
                        </wps:style>
                        <wps:bodyPr/>
                      </wps:wsp>
                      <wps:wsp>
                        <wps:cNvPr id="27" name="Straight Arrow Connector 27"/>
                        <wps:cNvCnPr/>
                        <wps:spPr>
                          <a:xfrm flipH="1" flipV="1">
                            <a:off x="19050" y="304800"/>
                            <a:ext cx="69850" cy="381000"/>
                          </a:xfrm>
                          <a:prstGeom prst="straightConnector1">
                            <a:avLst/>
                          </a:prstGeom>
                          <a:ln>
                            <a:tailEnd type="triangle"/>
                          </a:ln>
                        </wps:spPr>
                        <wps:style>
                          <a:lnRef idx="3">
                            <a:schemeClr val="accent1"/>
                          </a:lnRef>
                          <a:fillRef idx="0">
                            <a:schemeClr val="accent1"/>
                          </a:fillRef>
                          <a:effectRef idx="2">
                            <a:schemeClr val="accent1"/>
                          </a:effectRef>
                          <a:fontRef idx="minor">
                            <a:schemeClr val="tx1"/>
                          </a:fontRef>
                        </wps:style>
                        <wps:bodyPr/>
                      </wps:wsp>
                    </wpg:wgp>
                  </a:graphicData>
                </a:graphic>
              </wp:anchor>
            </w:drawing>
          </mc:Choice>
          <mc:Fallback>
            <w:pict>
              <v:group w14:anchorId="4D1199AF" id="Group 24" o:spid="_x0000_s1026" style="position:absolute;margin-left:191pt;margin-top:42.25pt;width:274.3pt;height:126.7pt;z-index:251671552" coordorigin="-1841,-127" coordsize="34836,160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Chart&#10;&#10;Description automatically generated" style="position:absolute;left:-1841;top:-127;width:34835;height:160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">
                  <v:imagedata r:id="rId9" o:title="Chart&#10;&#10;Description automatically generated" cropleft="-237f"/>
                </v:shape>
                <v:shapetype id="_x0000_t32" coordsize="21600,21600" o:spt="32" o:oned="t" path="m,l21600,21600e" filled="f">
                  <v:path arrowok="t" fillok="f" o:connecttype="none"/>
                  <o:lock v:ext="edit" shapetype="t"/>
                </v:shapetype>
                <v:shape id="Straight Arrow Connector 14" o:spid="_x0000_s1028" type="#_x0000_t32" style="position:absolute;left:8255;top:2921;width:2476;height:323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" strokecolor="#ed7d31 [3205]" strokeweight="1.5pt">
                  <v:stroke endarrow="block" joinstyle="miter"/>
                </v:shape>
                <v:shape id="Straight Arrow Connector 27" o:spid="_x0000_s1029" type="#_x0000_t32" style="position:absolute;left:190;top:3048;width:699;height:381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" strokecolor="#4472c4 [3204]" strokeweight="1.5pt">
                  <v:stroke endarrow="block" joinstyle="miter"/>
                </v:shape>
                <w10:wrap type="through"/>
              </v:group>
            </w:pict>
          </mc:Fallback>
        </mc:AlternateContent>
      </w:r>
      <w:r w:rsidR="00E67627">
        <w:tab/>
      </w:r>
      <w:r w:rsidR="00B25710">
        <w:t>For part 1, w</w:t>
      </w:r>
      <w:r w:rsidR="00676E8B">
        <w:t xml:space="preserve">e </w:t>
      </w:r>
      <w:r w:rsidR="005420E0">
        <w:t>try to estimate the statistical and systematic errors of the measurement of pressure using the PASCO pressure sensor. To do that, fill the cylinder with water and submerge the measurement probe (the open end of the rubber hose) to some level about ¾ of the total height. Measure this height using the ruler.</w:t>
      </w:r>
      <w:r w:rsidR="0037062F">
        <w:t xml:space="preserve"> Click the record button and collect data for several seconds. During this collection, hold the probe with your </w:t>
      </w:r>
      <w:r w:rsidR="00E33B65">
        <w:t>fingers</w:t>
      </w:r>
      <w:r w:rsidR="0037062F">
        <w:t xml:space="preserve"> and give it some slight vibration or back and forth motion (do not move it up and down!).</w:t>
      </w:r>
      <w:r w:rsidR="00E33B65">
        <w:t xml:space="preserve"> You can slightly </w:t>
      </w:r>
      <w:r w:rsidR="007D2F47">
        <w:t>rock</w:t>
      </w:r>
      <w:r w:rsidR="00E33B65">
        <w:t xml:space="preserve"> the cylinder instead.</w:t>
      </w:r>
    </w:p>
    <w:p w14:paraId="286C7839" w14:textId="01A9F22E" w:rsidR="003E1CAF" w:rsidRDefault="003E1CAF" w:rsidP="00CE16F9">
      <w:pPr>
        <w:ind w:firstLine="720"/>
        <w:rPr>
          <w:rFonts w:eastAsiaTheme="minorEastAsia"/>
        </w:rPr>
      </w:pPr>
      <w:r>
        <w:rPr>
          <w:rFonts w:eastAsiaTheme="minorEastAsia"/>
          <w:noProof/>
        </w:rPr>
        <mc:AlternateContent>
          <mc:Choice Requires="wpg">
            <w:drawing>
              <wp:anchor distT="0" distB="0" distL="114300" distR="114300" simplePos="0" relativeHeight="251675648" behindDoc="1" locked="0" layoutInCell="1" allowOverlap="1" wp14:anchorId="56172F2E" wp14:editId="4A6E9015">
                <wp:simplePos x="0" y="0"/>
                <wp:positionH relativeFrom="margin">
                  <wp:align>right</wp:align>
                </wp:positionH>
                <wp:positionV relativeFrom="paragraph">
                  <wp:posOffset>6985</wp:posOffset>
                </wp:positionV>
                <wp:extent cx="1282065" cy="901700"/>
                <wp:effectExtent l="0" t="0" r="0" b="0"/>
                <wp:wrapTight wrapText="bothSides">
                  <wp:wrapPolygon edited="0">
                    <wp:start x="0" y="0"/>
                    <wp:lineTo x="0" y="20992"/>
                    <wp:lineTo x="21183" y="20992"/>
                    <wp:lineTo x="21183" y="0"/>
                    <wp:lineTo x="0" y="0"/>
                  </wp:wrapPolygon>
                </wp:wrapTight>
                <wp:docPr id="17" name="Group 17"/>
                <wp:cNvGraphicFramePr/>
                <a:graphic xmlns:a="http://schemas.openxmlformats.org/drawingml/2006/main">
                  <a:graphicData uri="http://schemas.microsoft.com/office/word/2010/wordprocessingGroup">
                    <wpg:wgp>
                      <wpg:cNvGrpSpPr/>
                      <wpg:grpSpPr>
                        <a:xfrm>
                          <a:off x="0" y="0"/>
                          <a:ext cx="1282065" cy="901700"/>
                          <a:chOff x="0" y="0"/>
                          <a:chExt cx="1282065" cy="901700"/>
                        </a:xfrm>
                      </wpg:grpSpPr>
                      <pic:pic xmlns:pic="http://schemas.openxmlformats.org/drawingml/2006/picture">
                        <pic:nvPicPr>
                          <pic:cNvPr id="15" name="Picture 15" descr="Chart&#10;&#10;Description automatically generated"/>
                          <pic:cNvPicPr>
                            <a:picLocks noChangeAspect="1"/>
                          </pic:cNvPicPr>
                        </pic:nvPicPr>
                        <pic:blipFill rotWithShape="1">
                          <a:blip r:embed="rId10" cstate="print">
                            <a:extLst>
                              <a:ext uri="{28A0092B-C50C-407E-A947-70E740481C1C}">
                                <a14:useLocalDpi xmlns:a14="http://schemas.microsoft.com/office/drawing/2010/main" val="0"/>
                              </a:ext>
                            </a:extLst>
                          </a:blip>
                          <a:srcRect r="-5"/>
                          <a:stretch/>
                        </pic:blipFill>
                        <pic:spPr bwMode="auto">
                          <a:xfrm>
                            <a:off x="0" y="0"/>
                            <a:ext cx="1282065" cy="901700"/>
                          </a:xfrm>
                          <a:prstGeom prst="rect">
                            <a:avLst/>
                          </a:prstGeom>
                          <a:ln>
                            <a:noFill/>
                          </a:ln>
                          <a:extLst>
                            <a:ext uri="{53640926-AAD7-44D8-BBD7-CCE9431645EC}">
                              <a14:shadowObscured xmlns:a14="http://schemas.microsoft.com/office/drawing/2010/main"/>
                            </a:ext>
                          </a:extLst>
                        </pic:spPr>
                      </pic:pic>
                      <wps:wsp>
                        <wps:cNvPr id="16" name="Straight Arrow Connector 16"/>
                        <wps:cNvCnPr/>
                        <wps:spPr>
                          <a:xfrm flipV="1">
                            <a:off x="107950" y="508000"/>
                            <a:ext cx="730250" cy="10795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wpg:wgp>
                  </a:graphicData>
                </a:graphic>
              </wp:anchor>
            </w:drawing>
          </mc:Choice>
          <mc:Fallback>
            <w:pict>
              <v:group w14:anchorId="7DE04F09" id="Group 17" o:spid="_x0000_s1026" style="position:absolute;margin-left:49.75pt;margin-top:.55pt;width:100.95pt;height:71pt;z-index:-251640832;mso-position-horizontal:right;mso-position-horizontal-relative:margin" coordsize="12820,90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">
                <v:shape id="Picture 15" o:spid="_x0000_s1027" type="#_x0000_t75" alt="Chart&#10;&#10;Description automatically generated" style="position:absolute;width:12820;height:90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">
                  <v:imagedata r:id="rId11" o:title="Chart&#10;&#10;Description automatically generated" cropright="-3f"/>
                </v:shape>
                <v:shape id="Straight Arrow Connector 16" o:spid="_x0000_s1028" type="#_x0000_t32" style="position:absolute;left:1079;top:5080;width:7303;height:107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" strokecolor="#70ad47 [3209]" strokeweight="1.5pt">
                  <v:stroke endarrow="block" joinstyle="miter"/>
                </v:shape>
                <w10:wrap type="tight" anchorx="margin"/>
              </v:group>
            </w:pict>
          </mc:Fallback>
        </mc:AlternateContent>
      </w:r>
      <w:r>
        <w:rPr>
          <w:rFonts w:eastAsiaTheme="minorEastAsia"/>
        </w:rPr>
        <w:t xml:space="preserve">Now, open the graph display for the pressure in Pasco Capstone program (pointed by green arrow). After that, click on the downwards arrow next to </w:t>
      </w:r>
      <m:oMath>
        <m:r>
          <m:rPr>
            <m:sty m:val="p"/>
          </m:rPr>
          <w:rPr>
            <w:rFonts w:ascii="Cambria Math" w:eastAsiaTheme="minorEastAsia" w:hAnsi="Cambria Math"/>
          </w:rPr>
          <m:t>Σ</m:t>
        </m:r>
      </m:oMath>
      <w:r>
        <w:rPr>
          <w:rFonts w:eastAsiaTheme="minorEastAsia"/>
        </w:rPr>
        <w:t xml:space="preserve"> symbol and make sure that Mean and Standard Deviation are checked exactly as shown. After that, make sure that </w:t>
      </w:r>
      <m:oMath>
        <m:r>
          <m:rPr>
            <m:sty m:val="p"/>
          </m:rPr>
          <w:rPr>
            <w:rFonts w:ascii="Cambria Math" w:eastAsiaTheme="minorEastAsia" w:hAnsi="Cambria Math"/>
          </w:rPr>
          <m:t>Σ</m:t>
        </m:r>
      </m:oMath>
      <w:r>
        <w:rPr>
          <w:rFonts w:eastAsiaTheme="minorEastAsia"/>
        </w:rPr>
        <w:t xml:space="preserve"> tool is active, that is, its highlighted by the light blue frame</w:t>
      </w:r>
      <w:r w:rsidR="0037062F">
        <w:rPr>
          <w:rFonts w:eastAsiaTheme="minorEastAsia"/>
        </w:rPr>
        <w:t>.</w:t>
      </w:r>
    </w:p>
    <w:p w14:paraId="6FBC887A" w14:textId="400921BF" w:rsidR="0037062F" w:rsidRDefault="0037062F" w:rsidP="00CE16F9">
      <w:pPr>
        <w:ind w:firstLine="720"/>
        <w:rPr>
          <w:rFonts w:eastAsiaTheme="minorEastAsia"/>
        </w:rPr>
      </w:pPr>
      <w:r>
        <w:rPr>
          <w:rFonts w:eastAsiaTheme="minorEastAsia"/>
        </w:rPr>
        <w:t xml:space="preserve">Next, click on the select tool (yellow pencil with blue dots, pointed by orange arrow). Highlight the part of the data that shows reasonable deviations from the </w:t>
      </w:r>
      <w:r w:rsidR="00723B9A">
        <w:rPr>
          <w:rFonts w:eastAsiaTheme="minorEastAsia"/>
        </w:rPr>
        <w:t>average</w:t>
      </w:r>
      <w:r>
        <w:rPr>
          <w:rFonts w:eastAsiaTheme="minorEastAsia"/>
        </w:rPr>
        <w:t xml:space="preserve"> value. If you moved the probe a lot and deviations seem unreasonable, erase the run, and try again. If all seems ok, record the mean and the standard deviation values</w:t>
      </w:r>
      <w:r w:rsidR="00723B9A">
        <w:rPr>
          <w:rFonts w:eastAsiaTheme="minorEastAsia"/>
        </w:rPr>
        <w:t xml:space="preserve"> as shown in </w:t>
      </w:r>
      <w:r w:rsidR="00723B9A">
        <w:rPr>
          <w:rFonts w:eastAsiaTheme="minorEastAsia"/>
        </w:rPr>
        <w:fldChar w:fldCharType="begin"/>
      </w:r>
      <w:r w:rsidR="00723B9A">
        <w:rPr>
          <w:rFonts w:eastAsiaTheme="minorEastAsia"/>
        </w:rPr>
        <w:instrText xml:space="preserve"> REF _Ref105596788 \h </w:instrText>
      </w:r>
      <w:r w:rsidR="00723B9A">
        <w:rPr>
          <w:rFonts w:eastAsiaTheme="minorEastAsia"/>
        </w:rPr>
      </w:r>
      <w:r w:rsidR="00723B9A">
        <w:rPr>
          <w:rFonts w:eastAsiaTheme="minorEastAsia"/>
        </w:rPr>
        <w:fldChar w:fldCharType="separate"/>
      </w:r>
      <w:r w:rsidR="00723B9A">
        <w:t xml:space="preserve">Figure </w:t>
      </w:r>
      <w:r w:rsidR="00723B9A">
        <w:rPr>
          <w:noProof/>
        </w:rPr>
        <w:t>2</w:t>
      </w:r>
      <w:r w:rsidR="00723B9A">
        <w:rPr>
          <w:rFonts w:eastAsiaTheme="minorEastAsia"/>
        </w:rPr>
        <w:fldChar w:fldCharType="end"/>
      </w:r>
      <w:r>
        <w:rPr>
          <w:rFonts w:eastAsiaTheme="minorEastAsia"/>
        </w:rPr>
        <w:t>.</w:t>
      </w:r>
      <w:r w:rsidR="00723B9A">
        <w:rPr>
          <w:rFonts w:eastAsiaTheme="minorEastAsia"/>
        </w:rPr>
        <w:t xml:space="preserve"> Sometimes you need to increase the precision to see more decimal points for the values displayed.</w:t>
      </w:r>
      <w:r>
        <w:rPr>
          <w:rFonts w:eastAsiaTheme="minorEastAsia"/>
        </w:rPr>
        <w:t xml:space="preserve"> (Hint – you want to zoom in </w:t>
      </w:r>
      <w:r w:rsidR="00723B9A">
        <w:rPr>
          <w:rFonts w:eastAsiaTheme="minorEastAsia"/>
        </w:rPr>
        <w:t>to highlight the data</w:t>
      </w:r>
      <w:r>
        <w:rPr>
          <w:rFonts w:eastAsiaTheme="minorEastAsia"/>
        </w:rPr>
        <w:t xml:space="preserve">. </w:t>
      </w:r>
      <w:r w:rsidR="00E903AF">
        <w:rPr>
          <w:rFonts w:eastAsiaTheme="minorEastAsia"/>
        </w:rPr>
        <w:t>There are few ways to do that, you can start with the zoom tool pointed by blue arrow).</w:t>
      </w:r>
      <w:r w:rsidR="00297626">
        <w:rPr>
          <w:rFonts w:eastAsiaTheme="minorEastAsia"/>
        </w:rPr>
        <w:t xml:space="preserve"> This stdev is the statistical error of measurement.</w:t>
      </w:r>
    </w:p>
    <w:p w14:paraId="601B2F77" w14:textId="77777777" w:rsidR="00723B9A" w:rsidRDefault="00E903AF" w:rsidP="00723B9A">
      <w:pPr>
        <w:keepNext/>
        <w:jc w:val="center"/>
      </w:pPr>
      <w:r>
        <w:rPr>
          <w:noProof/>
        </w:rPr>
        <w:drawing>
          <wp:inline distT="0" distB="0" distL="0" distR="0" wp14:anchorId="0888A552" wp14:editId="66D52602">
            <wp:extent cx="4699000" cy="2389322"/>
            <wp:effectExtent l="0" t="0" r="6350" b="0"/>
            <wp:docPr id="3" name="Picture 3"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10;&#10;Description automatically generated"/>
                    <pic:cNvPicPr/>
                  </pic:nvPicPr>
                  <pic:blipFill rotWithShape="1">
                    <a:blip r:embed="rId12" cstate="screen">
                      <a:extLst>
                        <a:ext uri="{28A0092B-C50C-407E-A947-70E740481C1C}">
                          <a14:useLocalDpi xmlns:a14="http://schemas.microsoft.com/office/drawing/2010/main"/>
                        </a:ext>
                      </a:extLst>
                    </a:blip>
                    <a:srcRect/>
                    <a:stretch/>
                  </pic:blipFill>
                  <pic:spPr bwMode="auto">
                    <a:xfrm>
                      <a:off x="0" y="0"/>
                      <a:ext cx="4726066" cy="2403085"/>
                    </a:xfrm>
                    <a:prstGeom prst="rect">
                      <a:avLst/>
                    </a:prstGeom>
                    <a:ln>
                      <a:noFill/>
                    </a:ln>
                    <a:extLst>
                      <a:ext uri="{53640926-AAD7-44D8-BBD7-CCE9431645EC}">
                        <a14:shadowObscured xmlns:a14="http://schemas.microsoft.com/office/drawing/2010/main"/>
                      </a:ext>
                    </a:extLst>
                  </pic:spPr>
                </pic:pic>
              </a:graphicData>
            </a:graphic>
          </wp:inline>
        </w:drawing>
      </w:r>
    </w:p>
    <w:p w14:paraId="0FBFC17D" w14:textId="58D64CF0" w:rsidR="0037062F" w:rsidRDefault="00723B9A" w:rsidP="00723B9A">
      <w:pPr>
        <w:pStyle w:val="Caption"/>
        <w:rPr>
          <w:rFonts w:eastAsiaTheme="minorEastAsia"/>
        </w:rPr>
      </w:pPr>
      <w:bookmarkStart w:id="2" w:name="_Ref105596788"/>
      <w:r>
        <w:t xml:space="preserve">Figure </w:t>
      </w:r>
      <w:fldSimple w:instr=" SEQ Figure \* ARABIC ">
        <w:r>
          <w:rPr>
            <w:noProof/>
          </w:rPr>
          <w:t>2</w:t>
        </w:r>
      </w:fldSimple>
      <w:bookmarkEnd w:id="2"/>
      <w:r>
        <w:t>: The highlighted part of data and the Mean and Standard deviation values.</w:t>
      </w:r>
    </w:p>
    <w:p w14:paraId="7895779F" w14:textId="53A7AB03" w:rsidR="003E1CAF" w:rsidRDefault="003E1CAF" w:rsidP="00CE16F9">
      <w:pPr>
        <w:ind w:firstLine="720"/>
        <w:rPr>
          <w:rFonts w:eastAsiaTheme="minorEastAsia"/>
        </w:rPr>
      </w:pPr>
    </w:p>
    <w:p w14:paraId="3E8AB241" w14:textId="322F1D0F" w:rsidR="00EB67CA" w:rsidRDefault="00297626" w:rsidP="00CE16F9">
      <w:pPr>
        <w:ind w:firstLine="720"/>
        <w:rPr>
          <w:rFonts w:eastAsiaTheme="minorEastAsia"/>
        </w:rPr>
      </w:pPr>
      <w:r>
        <w:rPr>
          <w:rFonts w:eastAsiaTheme="minorEastAsia"/>
        </w:rPr>
        <w:lastRenderedPageBreak/>
        <w:t>Remove the probe and i</w:t>
      </w:r>
      <w:r w:rsidR="00DC75B4">
        <w:rPr>
          <w:rFonts w:eastAsiaTheme="minorEastAsia"/>
        </w:rPr>
        <w:t xml:space="preserve">nsert </w:t>
      </w:r>
      <w:r>
        <w:rPr>
          <w:rFonts w:eastAsiaTheme="minorEastAsia"/>
        </w:rPr>
        <w:t>it back to the same height as measured by ruler at least 4 more</w:t>
      </w:r>
      <w:r w:rsidR="00DC75B4">
        <w:rPr>
          <w:rFonts w:eastAsiaTheme="minorEastAsia"/>
        </w:rPr>
        <w:t xml:space="preserve"> times</w:t>
      </w:r>
      <w:r>
        <w:rPr>
          <w:rFonts w:eastAsiaTheme="minorEastAsia"/>
        </w:rPr>
        <w:t>. For each try, record the data for a few seconds</w:t>
      </w:r>
      <w:r w:rsidR="00DC75B4">
        <w:rPr>
          <w:rFonts w:eastAsiaTheme="minorEastAsia"/>
        </w:rPr>
        <w:t xml:space="preserve"> and write down </w:t>
      </w:r>
      <w:r>
        <w:rPr>
          <w:rFonts w:eastAsiaTheme="minorEastAsia"/>
        </w:rPr>
        <w:t>the new</w:t>
      </w:r>
      <w:r w:rsidR="00DC75B4">
        <w:rPr>
          <w:rFonts w:eastAsiaTheme="minorEastAsia"/>
        </w:rPr>
        <w:t xml:space="preserve"> average. </w:t>
      </w:r>
      <w:r>
        <w:rPr>
          <w:rFonts w:eastAsiaTheme="minorEastAsia"/>
        </w:rPr>
        <w:t>Find the</w:t>
      </w:r>
      <w:r w:rsidR="00DC75B4">
        <w:rPr>
          <w:rFonts w:eastAsiaTheme="minorEastAsia"/>
        </w:rPr>
        <w:t xml:space="preserve"> stdev of these five values</w:t>
      </w:r>
      <w:r>
        <w:rPr>
          <w:rFonts w:eastAsiaTheme="minorEastAsia"/>
        </w:rPr>
        <w:t xml:space="preserve"> (with one recorded together beforehand)</w:t>
      </w:r>
      <w:r w:rsidR="00DC75B4">
        <w:rPr>
          <w:rFonts w:eastAsiaTheme="minorEastAsia"/>
        </w:rPr>
        <w:t xml:space="preserve"> </w:t>
      </w:r>
      <w:r>
        <w:rPr>
          <w:rFonts w:eastAsiaTheme="minorEastAsia"/>
        </w:rPr>
        <w:t xml:space="preserve">in Excel or similar tool – it </w:t>
      </w:r>
      <w:r w:rsidR="00DC75B4">
        <w:rPr>
          <w:rFonts w:eastAsiaTheme="minorEastAsia"/>
        </w:rPr>
        <w:t>can be used as the systematic error for the pressure. It includes all the uncertainties of how well each point</w:t>
      </w:r>
      <w:r>
        <w:rPr>
          <w:rFonts w:eastAsiaTheme="minorEastAsia"/>
        </w:rPr>
        <w:t xml:space="preserve"> position</w:t>
      </w:r>
      <w:r w:rsidR="00DC75B4">
        <w:rPr>
          <w:rFonts w:eastAsiaTheme="minorEastAsia"/>
        </w:rPr>
        <w:t xml:space="preserve"> can be measured and reproduced.</w:t>
      </w:r>
    </w:p>
    <w:p w14:paraId="73CFF112" w14:textId="77777777" w:rsidR="00BB71F4" w:rsidRDefault="00AA6EB4" w:rsidP="00CE16F9">
      <w:pPr>
        <w:ind w:firstLine="720"/>
        <w:rPr>
          <w:rFonts w:eastAsiaTheme="minorEastAsia"/>
        </w:rPr>
      </w:pPr>
      <w:r>
        <w:rPr>
          <w:rFonts w:eastAsiaTheme="minorEastAsia"/>
        </w:rPr>
        <w:t>We will use these error values for all measurements. At this time, you might want to combine the statistical and systematic errors into a single one – add in quadrature!</w:t>
      </w:r>
    </w:p>
    <w:p w14:paraId="547A8404" w14:textId="311DE05E" w:rsidR="00AA6EB4" w:rsidRDefault="00C62E11" w:rsidP="00CE16F9">
      <w:pPr>
        <w:ind w:firstLine="720"/>
        <w:rPr>
          <w:rFonts w:eastAsiaTheme="minorEastAsia"/>
        </w:rPr>
      </w:pPr>
      <w:r>
        <w:rPr>
          <w:rFonts w:eastAsiaTheme="minorEastAsia"/>
        </w:rPr>
        <w:t>What is your error for the height measurement?</w:t>
      </w:r>
      <w:r w:rsidR="00404FE9">
        <w:rPr>
          <w:rFonts w:eastAsiaTheme="minorEastAsia"/>
        </w:rPr>
        <w:t xml:space="preserve"> It is one or two measurements?</w:t>
      </w:r>
    </w:p>
    <w:p w14:paraId="76396B79" w14:textId="0ADD131A" w:rsidR="00EF0C5C" w:rsidRPr="00BB71F4" w:rsidRDefault="00EF0C5C" w:rsidP="00CE16F9">
      <w:pPr>
        <w:ind w:firstLine="720"/>
        <w:rPr>
          <w:rFonts w:eastAsiaTheme="minorEastAsia"/>
          <w:i/>
          <w:iCs/>
        </w:rPr>
      </w:pPr>
      <w:r w:rsidRPr="00BB71F4">
        <w:rPr>
          <w:rFonts w:eastAsiaTheme="minorEastAsia"/>
          <w:i/>
          <w:iCs/>
        </w:rPr>
        <w:t>Now for the actual measurement:</w:t>
      </w:r>
    </w:p>
    <w:p w14:paraId="5E3287DD" w14:textId="330A63CA" w:rsidR="00EF0C5C" w:rsidRDefault="00EF0C5C" w:rsidP="00CE16F9">
      <w:pPr>
        <w:ind w:firstLine="720"/>
        <w:rPr>
          <w:rFonts w:eastAsiaTheme="minorEastAsia"/>
        </w:rPr>
      </w:pPr>
      <w:r>
        <w:rPr>
          <w:rFonts w:eastAsiaTheme="minorEastAsia"/>
        </w:rPr>
        <w:t xml:space="preserve">Start by inserting the probe all the way to the bottom of the cylinder (make sure the opening of the hose is not covered). Start recording, stop, write down the average as pressure, and the height as measured by the ruler. Repeat this </w:t>
      </w:r>
      <w:r w:rsidR="00C62E11">
        <w:rPr>
          <w:rFonts w:eastAsiaTheme="minorEastAsia"/>
        </w:rPr>
        <w:t>4-5</w:t>
      </w:r>
      <w:r>
        <w:rPr>
          <w:rFonts w:eastAsiaTheme="minorEastAsia"/>
        </w:rPr>
        <w:t xml:space="preserve"> times, with each step </w:t>
      </w:r>
      <w:r w:rsidR="00404FE9">
        <w:rPr>
          <w:rFonts w:eastAsiaTheme="minorEastAsia"/>
        </w:rPr>
        <w:t>changing</w:t>
      </w:r>
      <w:r>
        <w:rPr>
          <w:rFonts w:eastAsiaTheme="minorEastAsia"/>
        </w:rPr>
        <w:t xml:space="preserve"> the height by approximately </w:t>
      </w:r>
      <w:r w:rsidR="00C30194">
        <w:rPr>
          <w:rFonts w:eastAsiaTheme="minorEastAsia"/>
        </w:rPr>
        <w:t xml:space="preserve">3-5 </w:t>
      </w:r>
      <w:r>
        <w:rPr>
          <w:rFonts w:eastAsiaTheme="minorEastAsia"/>
        </w:rPr>
        <w:t xml:space="preserve">cm or so. You should have pressure vs. heigh data </w:t>
      </w:r>
      <w:r w:rsidR="00C62E11">
        <w:rPr>
          <w:rFonts w:eastAsiaTheme="minorEastAsia"/>
        </w:rPr>
        <w:t xml:space="preserve">set </w:t>
      </w:r>
      <w:r>
        <w:rPr>
          <w:rFonts w:eastAsiaTheme="minorEastAsia"/>
        </w:rPr>
        <w:t>for water.</w:t>
      </w:r>
    </w:p>
    <w:p w14:paraId="4AA9DECF" w14:textId="3F714E42" w:rsidR="00404FE9" w:rsidRDefault="00404FE9" w:rsidP="00404FE9">
      <w:pPr>
        <w:rPr>
          <w:rFonts w:eastAsiaTheme="minorEastAsia"/>
        </w:rPr>
      </w:pPr>
      <w:r>
        <w:rPr>
          <w:rFonts w:eastAsiaTheme="minorEastAsia"/>
        </w:rPr>
        <w:t>(</w:t>
      </w:r>
      <w:r>
        <w:rPr>
          <w:rFonts w:eastAsiaTheme="minorEastAsia"/>
          <w:b/>
          <w:bCs/>
        </w:rPr>
        <w:t>Question</w:t>
      </w:r>
      <w:r>
        <w:rPr>
          <w:rFonts w:eastAsiaTheme="minorEastAsia"/>
        </w:rPr>
        <w:t>: you can choose to measure the height of the liquid column from the top, or you can choose to measure the height from the bottom of the cylinder or even from the table. Why doesn’t that matter? Regardless of your choice, please answer this question</w:t>
      </w:r>
      <w:r w:rsidR="00C86761">
        <w:rPr>
          <w:rFonts w:eastAsiaTheme="minorEastAsia"/>
        </w:rPr>
        <w:t xml:space="preserve"> after </w:t>
      </w:r>
      <w:r w:rsidR="00062AC0">
        <w:rPr>
          <w:rFonts w:eastAsiaTheme="minorEastAsia"/>
        </w:rPr>
        <w:t>completing</w:t>
      </w:r>
      <w:r w:rsidR="00C86761">
        <w:rPr>
          <w:rFonts w:eastAsiaTheme="minorEastAsia"/>
        </w:rPr>
        <w:t xml:space="preserve"> the analysis as </w:t>
      </w:r>
      <w:r w:rsidR="00062AC0">
        <w:rPr>
          <w:rFonts w:eastAsiaTheme="minorEastAsia"/>
        </w:rPr>
        <w:t>the reason</w:t>
      </w:r>
      <w:r w:rsidR="00C86761">
        <w:rPr>
          <w:rFonts w:eastAsiaTheme="minorEastAsia"/>
        </w:rPr>
        <w:t xml:space="preserve"> would be much more evident.</w:t>
      </w:r>
      <w:r>
        <w:rPr>
          <w:rFonts w:eastAsiaTheme="minorEastAsia"/>
        </w:rPr>
        <w:t>)</w:t>
      </w:r>
    </w:p>
    <w:p w14:paraId="0EBC2D20" w14:textId="4698256C" w:rsidR="00C62E11" w:rsidRDefault="00C62E11" w:rsidP="00CE16F9">
      <w:pPr>
        <w:ind w:firstLine="720"/>
        <w:rPr>
          <w:rFonts w:eastAsiaTheme="minorEastAsia"/>
        </w:rPr>
      </w:pPr>
      <w:r>
        <w:rPr>
          <w:rFonts w:eastAsiaTheme="minorEastAsia"/>
        </w:rPr>
        <w:t>Empty and dry the cylinder. Fill it with unknown liquid. Do the pressure measurements vs. height in the same way as for water. You should have pressure vs. heigh data set for unknown liquid (at least 5 data points should be present). Pour the unknown liquid back into the container, wash the cylinder and the data probe with water and let it dry. Tidy the workplace.</w:t>
      </w:r>
    </w:p>
    <w:p w14:paraId="5234C7BC" w14:textId="29D361E3" w:rsidR="00A4136F" w:rsidRPr="00E67627" w:rsidRDefault="00A4136F" w:rsidP="00CE16F9">
      <w:pPr>
        <w:ind w:firstLine="720"/>
      </w:pPr>
    </w:p>
    <w:p w14:paraId="79107496" w14:textId="1FB2FA15" w:rsidR="002F08C0" w:rsidRDefault="002F08C0" w:rsidP="002F08C0">
      <w:pPr>
        <w:pStyle w:val="Heading2"/>
      </w:pPr>
      <w:r>
        <w:t>Experimental Data</w:t>
      </w:r>
    </w:p>
    <w:p w14:paraId="24459848" w14:textId="7182FEA2" w:rsidR="00E9614C" w:rsidRDefault="00D71D01" w:rsidP="00D04BE9">
      <w:pPr>
        <w:ind w:firstLine="720"/>
      </w:pPr>
      <w:r>
        <w:t>Organize t</w:t>
      </w:r>
      <w:r w:rsidR="002F08C0">
        <w:t>he results of the measurements</w:t>
      </w:r>
      <w:r>
        <w:t xml:space="preserve"> in tables such as</w:t>
      </w:r>
      <w:r w:rsidR="00D04BE9">
        <w:t xml:space="preserve"> </w:t>
      </w:r>
      <w:r w:rsidR="002A7CBF">
        <w:fldChar w:fldCharType="begin"/>
      </w:r>
      <w:r w:rsidR="002A7CBF">
        <w:instrText xml:space="preserve"> REF _Ref101897498 \h </w:instrText>
      </w:r>
      <w:r w:rsidR="002A7CBF">
        <w:fldChar w:fldCharType="separate"/>
      </w:r>
      <w:r w:rsidR="002A7CBF">
        <w:t xml:space="preserve">Table </w:t>
      </w:r>
      <w:r w:rsidR="002A7CBF">
        <w:rPr>
          <w:noProof/>
        </w:rPr>
        <w:t>1</w:t>
      </w:r>
      <w:r w:rsidR="002A7CBF">
        <w:fldChar w:fldCharType="end"/>
      </w:r>
      <w:r w:rsidR="00D04BE9">
        <w:t xml:space="preserve">. </w:t>
      </w:r>
      <w:r w:rsidR="002F08C0">
        <w:t>The error can be listed in a different column</w:t>
      </w:r>
      <w:r w:rsidR="00EF0C5C">
        <w:t xml:space="preserve"> (this is more convenient if copied from Excel),</w:t>
      </w:r>
      <w:r w:rsidR="002F08C0">
        <w:t xml:space="preserve"> or as value </w:t>
      </w:r>
      <w:r w:rsidR="002F08C0">
        <w:rPr>
          <w:rFonts w:cs="Times New Roman"/>
        </w:rPr>
        <w:t xml:space="preserve">± </w:t>
      </w:r>
      <w:r w:rsidR="002F08C0">
        <w:t>error unit.</w:t>
      </w:r>
      <w:r w:rsidR="008630D3">
        <w:t xml:space="preserve"> Don’t include </w:t>
      </w:r>
      <w:r w:rsidR="009B13A5">
        <w:t>every single measurement</w:t>
      </w:r>
      <w:r w:rsidR="008630D3">
        <w:t xml:space="preserve"> here, only relevant means, stdev etc.</w:t>
      </w:r>
      <w:r w:rsidR="009B13A5">
        <w:t xml:space="preserve"> if you measured s</w:t>
      </w:r>
      <w:r w:rsidR="00EF0C5C">
        <w:t>a</w:t>
      </w:r>
      <w:r w:rsidR="009B13A5">
        <w:t xml:space="preserve">me values </w:t>
      </w:r>
      <w:r w:rsidR="00EF0C5C">
        <w:t>few</w:t>
      </w:r>
      <w:r w:rsidR="009B13A5">
        <w:t xml:space="preserve"> times.</w:t>
      </w:r>
      <w:r w:rsidR="008630D3">
        <w:t xml:space="preserve"> All data values may be included in the Appendix</w:t>
      </w:r>
      <w:r w:rsidR="009B13A5">
        <w:t xml:space="preserve"> if desired</w:t>
      </w:r>
      <w:r w:rsidR="008630D3">
        <w:t>.</w:t>
      </w:r>
    </w:p>
    <w:p w14:paraId="782B560D" w14:textId="45745CCB" w:rsidR="002A7CBF" w:rsidRDefault="002A7CBF" w:rsidP="002A7CBF">
      <w:pPr>
        <w:pStyle w:val="Caption"/>
        <w:keepNext/>
      </w:pPr>
      <w:bookmarkStart w:id="3" w:name="_Ref101897498"/>
      <w:r>
        <w:t xml:space="preserve">Table </w:t>
      </w:r>
      <w:fldSimple w:instr=" SEQ Table \* ARABIC ">
        <w:r w:rsidR="008632D5">
          <w:rPr>
            <w:noProof/>
          </w:rPr>
          <w:t>1</w:t>
        </w:r>
      </w:fldSimple>
      <w:bookmarkEnd w:id="3"/>
      <w:r>
        <w:t xml:space="preserve">: </w:t>
      </w:r>
      <w:r w:rsidR="002F08C0">
        <w:t>Experimental data</w:t>
      </w:r>
      <w:r w:rsidR="00D71D01">
        <w:t xml:space="preserve"> </w:t>
      </w:r>
      <w:r w:rsidR="00EF0C5C">
        <w:t>sample table.</w:t>
      </w:r>
    </w:p>
    <w:tbl>
      <w:tblPr>
        <w:tblStyle w:val="GridTable1Light"/>
        <w:tblW w:w="0" w:type="auto"/>
        <w:jc w:val="center"/>
        <w:tblLook w:val="04A0" w:firstRow="1" w:lastRow="0" w:firstColumn="1" w:lastColumn="0" w:noHBand="0" w:noVBand="1"/>
      </w:tblPr>
      <w:tblGrid>
        <w:gridCol w:w="2245"/>
        <w:gridCol w:w="3150"/>
      </w:tblGrid>
      <w:tr w:rsidR="00D04BE9" w14:paraId="212A2EA5" w14:textId="77777777" w:rsidTr="002F08C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45" w:type="dxa"/>
          </w:tcPr>
          <w:p w14:paraId="79C8B661" w14:textId="46B38105" w:rsidR="00D04BE9" w:rsidRDefault="00EF0C5C" w:rsidP="00D04BE9">
            <w:r>
              <w:t>Pressure, Pa</w:t>
            </w:r>
          </w:p>
        </w:tc>
        <w:tc>
          <w:tcPr>
            <w:tcW w:w="3150" w:type="dxa"/>
          </w:tcPr>
          <w:p w14:paraId="2409A5CB" w14:textId="3C95319A" w:rsidR="00D04BE9" w:rsidRDefault="00EF0C5C" w:rsidP="00D04BE9">
            <w:pPr>
              <w:cnfStyle w:val="100000000000" w:firstRow="1" w:lastRow="0" w:firstColumn="0" w:lastColumn="0" w:oddVBand="0" w:evenVBand="0" w:oddHBand="0" w:evenHBand="0" w:firstRowFirstColumn="0" w:firstRowLastColumn="0" w:lastRowFirstColumn="0" w:lastRowLastColumn="0"/>
            </w:pPr>
            <w:r>
              <w:t>Height, m</w:t>
            </w:r>
          </w:p>
        </w:tc>
      </w:tr>
      <w:tr w:rsidR="00D04BE9" w14:paraId="1EAE470A" w14:textId="77777777" w:rsidTr="002F08C0">
        <w:trPr>
          <w:jc w:val="center"/>
        </w:trPr>
        <w:tc>
          <w:tcPr>
            <w:cnfStyle w:val="001000000000" w:firstRow="0" w:lastRow="0" w:firstColumn="1" w:lastColumn="0" w:oddVBand="0" w:evenVBand="0" w:oddHBand="0" w:evenHBand="0" w:firstRowFirstColumn="0" w:firstRowLastColumn="0" w:lastRowFirstColumn="0" w:lastRowLastColumn="0"/>
            <w:tcW w:w="2245" w:type="dxa"/>
          </w:tcPr>
          <w:p w14:paraId="6A4C37DF" w14:textId="1F5E1EEA" w:rsidR="00D04BE9" w:rsidRDefault="00D04BE9" w:rsidP="00D04BE9"/>
        </w:tc>
        <w:tc>
          <w:tcPr>
            <w:tcW w:w="3150" w:type="dxa"/>
          </w:tcPr>
          <w:p w14:paraId="09084E3E" w14:textId="3030B658" w:rsidR="00D04BE9" w:rsidRDefault="00D04BE9" w:rsidP="00D04BE9">
            <w:pPr>
              <w:cnfStyle w:val="000000000000" w:firstRow="0" w:lastRow="0" w:firstColumn="0" w:lastColumn="0" w:oddVBand="0" w:evenVBand="0" w:oddHBand="0" w:evenHBand="0" w:firstRowFirstColumn="0" w:firstRowLastColumn="0" w:lastRowFirstColumn="0" w:lastRowLastColumn="0"/>
            </w:pPr>
          </w:p>
        </w:tc>
      </w:tr>
      <w:tr w:rsidR="00D04BE9" w14:paraId="22A2AC86" w14:textId="77777777" w:rsidTr="002F08C0">
        <w:trPr>
          <w:jc w:val="center"/>
        </w:trPr>
        <w:tc>
          <w:tcPr>
            <w:cnfStyle w:val="001000000000" w:firstRow="0" w:lastRow="0" w:firstColumn="1" w:lastColumn="0" w:oddVBand="0" w:evenVBand="0" w:oddHBand="0" w:evenHBand="0" w:firstRowFirstColumn="0" w:firstRowLastColumn="0" w:lastRowFirstColumn="0" w:lastRowLastColumn="0"/>
            <w:tcW w:w="2245" w:type="dxa"/>
          </w:tcPr>
          <w:p w14:paraId="1EE80C0C" w14:textId="78D4A9CE" w:rsidR="00D04BE9" w:rsidRDefault="00D04BE9" w:rsidP="00D04BE9"/>
        </w:tc>
        <w:tc>
          <w:tcPr>
            <w:tcW w:w="3150" w:type="dxa"/>
          </w:tcPr>
          <w:p w14:paraId="4722F1CA" w14:textId="67C4DFAC" w:rsidR="00D04BE9" w:rsidRDefault="00D04BE9" w:rsidP="00D04BE9">
            <w:pPr>
              <w:cnfStyle w:val="000000000000" w:firstRow="0" w:lastRow="0" w:firstColumn="0" w:lastColumn="0" w:oddVBand="0" w:evenVBand="0" w:oddHBand="0" w:evenHBand="0" w:firstRowFirstColumn="0" w:firstRowLastColumn="0" w:lastRowFirstColumn="0" w:lastRowLastColumn="0"/>
            </w:pPr>
          </w:p>
        </w:tc>
      </w:tr>
    </w:tbl>
    <w:p w14:paraId="41AC9D65" w14:textId="77777777" w:rsidR="00D71D01" w:rsidRDefault="00D71D01" w:rsidP="008E2C63">
      <w:pPr>
        <w:ind w:firstLine="720"/>
      </w:pPr>
    </w:p>
    <w:p w14:paraId="379B6589" w14:textId="59CBACE4" w:rsidR="00E9614C" w:rsidRPr="00E9614C" w:rsidRDefault="008E2C63" w:rsidP="008E2C63">
      <w:pPr>
        <w:ind w:firstLine="720"/>
      </w:pPr>
      <w:r>
        <w:t>Provide description about each entry</w:t>
      </w:r>
      <w:r w:rsidR="00C62E11">
        <w:t xml:space="preserve"> or table</w:t>
      </w:r>
      <w:r>
        <w:t xml:space="preserve"> as needed, don’t just leave the table without text in this section.</w:t>
      </w:r>
      <w:r w:rsidR="002837CC">
        <w:t xml:space="preserve"> Organize well so that data takes less </w:t>
      </w:r>
      <w:r w:rsidR="009B13A5">
        <w:t>space,</w:t>
      </w:r>
      <w:r w:rsidR="002837CC">
        <w:t xml:space="preserve"> but everything needed is included.</w:t>
      </w:r>
    </w:p>
    <w:p w14:paraId="13A0113D" w14:textId="3DBBFC0C" w:rsidR="002816C4" w:rsidRDefault="00293CF6" w:rsidP="00293CF6">
      <w:pPr>
        <w:pStyle w:val="Heading2"/>
      </w:pPr>
      <w:r>
        <w:t>Theory</w:t>
      </w:r>
    </w:p>
    <w:p w14:paraId="6FC13E09" w14:textId="53D124CF" w:rsidR="00293CF6" w:rsidRDefault="00A83322" w:rsidP="00293CF6">
      <w:pPr>
        <w:ind w:firstLine="720"/>
      </w:pPr>
      <w:r>
        <w:rPr>
          <w:rFonts w:eastAsiaTheme="minorEastAsia"/>
        </w:rPr>
        <w:t>The equation of pressure vs. height should be derived by PHYS2211L students, PHYS1111L will get extra points for doing this. The resultant equation is:</w:t>
      </w:r>
    </w:p>
    <w:p w14:paraId="581940AC" w14:textId="6211A376" w:rsidR="00A13DF7" w:rsidRPr="00A13DF7" w:rsidRDefault="00DC75B4" w:rsidP="00293CF6">
      <w:pPr>
        <w:ind w:firstLine="720"/>
        <w:rPr>
          <w:rFonts w:eastAsiaTheme="minorEastAsia"/>
        </w:rPr>
      </w:pPr>
      <m:oMathPara>
        <m:oMath>
          <m:r>
            <w:rPr>
              <w:rFonts w:ascii="Cambria Math" w:hAnsi="Cambria Math"/>
            </w:rPr>
            <w:lastRenderedPageBreak/>
            <m:t>P=ρgh      (1)</m:t>
          </m:r>
        </m:oMath>
      </m:oMathPara>
    </w:p>
    <w:p w14:paraId="546B1E91" w14:textId="765C6652" w:rsidR="00293CF6" w:rsidRDefault="00A13DF7" w:rsidP="00A83322">
      <w:pPr>
        <w:ind w:firstLine="720"/>
        <w:rPr>
          <w:rFonts w:eastAsiaTheme="minorEastAsia"/>
        </w:rPr>
      </w:pPr>
      <w:r>
        <w:rPr>
          <w:rFonts w:eastAsiaTheme="minorEastAsia"/>
        </w:rPr>
        <w:t>written using the density of the liquid</w:t>
      </w:r>
      <w:r w:rsidR="00A83322">
        <w:rPr>
          <w:rFonts w:eastAsiaTheme="minorEastAsia"/>
        </w:rPr>
        <w:t xml:space="preserve"> </w:t>
      </w:r>
      <m:oMath>
        <m:r>
          <w:rPr>
            <w:rFonts w:ascii="Cambria Math" w:eastAsiaTheme="minorEastAsia" w:hAnsi="Cambria Math"/>
          </w:rPr>
          <m:t>ρ</m:t>
        </m:r>
      </m:oMath>
      <w:r>
        <w:rPr>
          <w:rFonts w:eastAsiaTheme="minorEastAsia"/>
        </w:rPr>
        <w:t>, the acceleration of free fall</w:t>
      </w:r>
      <w:r w:rsidR="00A83322">
        <w:rPr>
          <w:rFonts w:eastAsiaTheme="minorEastAsia"/>
        </w:rPr>
        <w:t xml:space="preserve"> g and the height of the liquid column h</w:t>
      </w:r>
      <w:r>
        <w:rPr>
          <w:rFonts w:eastAsiaTheme="minorEastAsia"/>
        </w:rPr>
        <w:t xml:space="preserve">. </w:t>
      </w:r>
      <w:r w:rsidR="00A83322">
        <w:rPr>
          <w:rFonts w:eastAsiaTheme="minorEastAsia"/>
        </w:rPr>
        <w:t>Ideally, we could measure just one dataset of pressure and height and be able to get the liquid density. Why do we measure at least 5 points?</w:t>
      </w:r>
    </w:p>
    <w:p w14:paraId="51CE4556" w14:textId="2014A5BA" w:rsidR="00A83322" w:rsidRPr="009B13A5" w:rsidRDefault="00A83322" w:rsidP="00A83322">
      <w:pPr>
        <w:ind w:firstLine="720"/>
        <w:rPr>
          <w:rFonts w:eastAsiaTheme="minorEastAsia"/>
        </w:rPr>
      </w:pPr>
      <w:r>
        <w:rPr>
          <w:rFonts w:eastAsiaTheme="minorEastAsia"/>
        </w:rPr>
        <w:t xml:space="preserve">As we have a dataset of at least 5 points or more for each liquid, we can make a plot of </w:t>
      </w:r>
      <m:oMath>
        <m:r>
          <w:rPr>
            <w:rFonts w:ascii="Cambria Math" w:eastAsiaTheme="minorEastAsia" w:hAnsi="Cambria Math"/>
          </w:rPr>
          <m:t xml:space="preserve">P vs. h </m:t>
        </m:r>
      </m:oMath>
      <w:r>
        <w:rPr>
          <w:rFonts w:eastAsiaTheme="minorEastAsia"/>
        </w:rPr>
        <w:t>and fit it</w:t>
      </w:r>
      <w:r w:rsidR="00AF0285">
        <w:rPr>
          <w:rFonts w:eastAsiaTheme="minorEastAsia"/>
        </w:rPr>
        <w:t xml:space="preserve"> for a more precise value of density</w:t>
      </w:r>
      <w:r>
        <w:rPr>
          <w:rFonts w:eastAsiaTheme="minorEastAsia"/>
        </w:rPr>
        <w:t xml:space="preserve">. The slope would be the </w:t>
      </w:r>
      <m:oMath>
        <m:r>
          <w:rPr>
            <w:rFonts w:ascii="Cambria Math" w:hAnsi="Cambria Math"/>
          </w:rPr>
          <m:t>ρg</m:t>
        </m:r>
      </m:oMath>
      <w:r>
        <w:rPr>
          <w:rFonts w:eastAsiaTheme="minorEastAsia"/>
        </w:rPr>
        <w:t xml:space="preserve">. However, </w:t>
      </w:r>
      <w:r w:rsidR="00AF0285">
        <w:rPr>
          <w:rFonts w:eastAsiaTheme="minorEastAsia"/>
        </w:rPr>
        <w:t>the sensor that you used has lost its calibration in the unknown way. So, each group’s measurement will be different due to this shift in the sensor calibration. We should do something to remove this contribution.</w:t>
      </w:r>
    </w:p>
    <w:p w14:paraId="2CB78B3F" w14:textId="3767915F" w:rsidR="006D340E" w:rsidRDefault="006D340E" w:rsidP="006D340E">
      <w:pPr>
        <w:pStyle w:val="Heading2"/>
      </w:pPr>
      <w:r>
        <w:t>Analysis</w:t>
      </w:r>
    </w:p>
    <w:p w14:paraId="1B92784E" w14:textId="77777777" w:rsidR="005D3DA0" w:rsidRDefault="005D3DA0" w:rsidP="000E6D0A">
      <w:r>
        <w:tab/>
        <w:t>We shall assume that the model for the sensor calibration loss is linear of the form:</w:t>
      </w:r>
    </w:p>
    <w:p w14:paraId="525A4309" w14:textId="1312707C" w:rsidR="005D3DA0" w:rsidRPr="005D3DA0" w:rsidRDefault="000B3A6A" w:rsidP="000E6D0A">
      <m:oMathPara>
        <m:oMath>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sensor</m:t>
              </m:r>
            </m:sub>
          </m:sSub>
          <m:r>
            <w:rPr>
              <w:rFonts w:ascii="Cambria Math" w:eastAsiaTheme="minorEastAsia" w:hAnsi="Cambria Math"/>
            </w:rPr>
            <m:t>=a</m:t>
          </m:r>
          <m:r>
            <w:rPr>
              <w:rFonts w:ascii="Cambria Math" w:hAnsi="Cambria Math"/>
            </w:rPr>
            <m:t>ρgh+c</m:t>
          </m:r>
          <m:r>
            <w:rPr>
              <w:rFonts w:ascii="Cambria Math" w:eastAsiaTheme="minorEastAsia" w:hAnsi="Cambria Math"/>
            </w:rPr>
            <m:t xml:space="preserve">     (2)</m:t>
          </m:r>
        </m:oMath>
      </m:oMathPara>
    </w:p>
    <w:p w14:paraId="0A6DED0F" w14:textId="77777777" w:rsidR="005D3DA0" w:rsidRDefault="005D3DA0" w:rsidP="000E6D0A">
      <w:r>
        <w:t>where a and c are the unknown coefficients describing the loss of the calibration.</w:t>
      </w:r>
    </w:p>
    <w:p w14:paraId="685F5B1D" w14:textId="63D8B5F4" w:rsidR="005D3DA0" w:rsidRDefault="005D3DA0" w:rsidP="009C620A">
      <w:pPr>
        <w:ind w:firstLine="720"/>
        <w:rPr>
          <w:rFonts w:eastAsiaTheme="minorEastAsia"/>
        </w:rPr>
      </w:pPr>
      <w:r>
        <w:t xml:space="preserve">Parameter </w:t>
      </w:r>
      <m:oMath>
        <m:r>
          <w:rPr>
            <w:rFonts w:ascii="Cambria Math" w:hAnsi="Cambria Math"/>
          </w:rPr>
          <m:t>c</m:t>
        </m:r>
      </m:oMath>
      <w:r>
        <w:t xml:space="preserve"> is the offset – that is, the baseline pressure that used to be set to 0 has drifted away. However, when do the plot of </w:t>
      </w:r>
      <m:oMath>
        <m:r>
          <w:rPr>
            <w:rFonts w:ascii="Cambria Math" w:hAnsi="Cambria Math"/>
          </w:rPr>
          <m:t>P vs h</m:t>
        </m:r>
      </m:oMath>
      <w:r>
        <w:t xml:space="preserve"> and fit it, we automatically take care of this coefficient since we are only interested in slope and not offset. This </w:t>
      </w:r>
      <m:oMath>
        <m:r>
          <w:rPr>
            <w:rFonts w:ascii="Cambria Math" w:hAnsi="Cambria Math"/>
          </w:rPr>
          <m:t>c</m:t>
        </m:r>
      </m:oMath>
      <w:r>
        <w:t xml:space="preserve"> will be the </w:t>
      </w:r>
      <m:oMath>
        <m:r>
          <w:rPr>
            <w:rFonts w:ascii="Cambria Math" w:hAnsi="Cambria Math"/>
          </w:rPr>
          <m:t>b</m:t>
        </m:r>
      </m:oMath>
      <w:r w:rsidR="009C620A">
        <w:t xml:space="preserve"> coefficient in the linear fit (recall</w:t>
      </w:r>
      <w:r w:rsidR="00126588">
        <w:t xml:space="preserve"> line equation</w:t>
      </w:r>
      <w:r w:rsidR="009C620A">
        <w:t xml:space="preserve">: </w:t>
      </w:r>
      <m:oMath>
        <m:r>
          <w:rPr>
            <w:rFonts w:ascii="Cambria Math" w:hAnsi="Cambria Math"/>
          </w:rPr>
          <m:t>y=mx+b</m:t>
        </m:r>
      </m:oMath>
      <w:r w:rsidR="009C620A">
        <w:rPr>
          <w:rFonts w:eastAsiaTheme="minorEastAsia"/>
        </w:rPr>
        <w:t>) and will be discarded.</w:t>
      </w:r>
    </w:p>
    <w:p w14:paraId="2399FB4C" w14:textId="54738409" w:rsidR="009C620A" w:rsidRDefault="009C620A" w:rsidP="000E6D0A">
      <w:pPr>
        <w:rPr>
          <w:rFonts w:eastAsiaTheme="minorEastAsia"/>
        </w:rPr>
      </w:pPr>
      <w:r>
        <w:tab/>
        <w:t xml:space="preserve">Its harder to deal with parameter </w:t>
      </w:r>
      <m:oMath>
        <m:r>
          <w:rPr>
            <w:rFonts w:ascii="Cambria Math" w:hAnsi="Cambria Math"/>
          </w:rPr>
          <m:t>a</m:t>
        </m:r>
      </m:oMath>
      <w:r>
        <w:t xml:space="preserve">. The slope from the fit will be in reality </w:t>
      </w:r>
      <m:oMath>
        <m:r>
          <w:rPr>
            <w:rFonts w:ascii="Cambria Math" w:eastAsiaTheme="minorEastAsia" w:hAnsi="Cambria Math"/>
          </w:rPr>
          <m:t>a</m:t>
        </m:r>
        <m:r>
          <w:rPr>
            <w:rFonts w:ascii="Cambria Math" w:hAnsi="Cambria Math"/>
          </w:rPr>
          <m:t>ρg</m:t>
        </m:r>
      </m:oMath>
      <w:r>
        <w:rPr>
          <w:rFonts w:eastAsiaTheme="minorEastAsia"/>
        </w:rPr>
        <w:t xml:space="preserve">, and the best we can get from it is </w:t>
      </w:r>
      <m:oMath>
        <m:r>
          <w:rPr>
            <w:rFonts w:ascii="Cambria Math" w:eastAsiaTheme="minorEastAsia" w:hAnsi="Cambria Math"/>
          </w:rPr>
          <m:t>a</m:t>
        </m:r>
        <m:r>
          <w:rPr>
            <w:rFonts w:ascii="Cambria Math" w:hAnsi="Cambria Math"/>
          </w:rPr>
          <m:t>ρ</m:t>
        </m:r>
      </m:oMath>
      <w:r>
        <w:rPr>
          <w:rFonts w:eastAsiaTheme="minorEastAsia"/>
        </w:rPr>
        <w:t xml:space="preserve">, and </w:t>
      </w:r>
      <w:r w:rsidRPr="009C620A">
        <w:rPr>
          <w:rFonts w:eastAsiaTheme="minorEastAsia"/>
          <w:b/>
          <w:bCs/>
        </w:rPr>
        <w:t>not</w:t>
      </w:r>
      <w:r>
        <w:rPr>
          <w:rFonts w:eastAsiaTheme="minorEastAsia"/>
        </w:rPr>
        <w:t xml:space="preserve"> the liquid density. So, was all the work for nothing?</w:t>
      </w:r>
    </w:p>
    <w:p w14:paraId="70CA8352" w14:textId="77777777" w:rsidR="00126588" w:rsidRDefault="009C620A" w:rsidP="000E6D0A">
      <w:pPr>
        <w:rPr>
          <w:rFonts w:eastAsiaTheme="minorEastAsia"/>
        </w:rPr>
      </w:pPr>
      <w:r>
        <w:rPr>
          <w:rFonts w:eastAsiaTheme="minorEastAsia"/>
        </w:rPr>
        <w:tab/>
        <w:t xml:space="preserve">Good news! What if we have two samples, a measurement of a known liquid such as water, and a measurement of the unknown liquid? From each fit we will get </w:t>
      </w:r>
      <m:oMath>
        <m:r>
          <w:rPr>
            <w:rFonts w:ascii="Cambria Math" w:eastAsiaTheme="minorEastAsia" w:hAnsi="Cambria Math"/>
          </w:rPr>
          <m:t>a</m:t>
        </m:r>
        <m:sSub>
          <m:sSubPr>
            <m:ctrlPr>
              <w:rPr>
                <w:rFonts w:ascii="Cambria Math" w:hAnsi="Cambria Math"/>
                <w:i/>
              </w:rPr>
            </m:ctrlPr>
          </m:sSubPr>
          <m:e>
            <m:r>
              <w:rPr>
                <w:rFonts w:ascii="Cambria Math" w:hAnsi="Cambria Math"/>
              </w:rPr>
              <m:t>ρ</m:t>
            </m:r>
          </m:e>
          <m:sub>
            <m:r>
              <w:rPr>
                <w:rFonts w:ascii="Cambria Math" w:hAnsi="Cambria Math"/>
              </w:rPr>
              <m:t>known</m:t>
            </m:r>
          </m:sub>
        </m:sSub>
        <m:r>
          <w:rPr>
            <w:rFonts w:ascii="Cambria Math" w:hAnsi="Cambria Math"/>
          </w:rPr>
          <m:t>g</m:t>
        </m:r>
      </m:oMath>
      <w:r>
        <w:rPr>
          <w:rFonts w:eastAsiaTheme="minorEastAsia"/>
        </w:rPr>
        <w:t xml:space="preserve"> for water and the </w:t>
      </w:r>
      <m:oMath>
        <m:r>
          <w:rPr>
            <w:rFonts w:ascii="Cambria Math" w:eastAsiaTheme="minorEastAsia" w:hAnsi="Cambria Math"/>
          </w:rPr>
          <m:t>a</m:t>
        </m:r>
        <m:sSub>
          <m:sSubPr>
            <m:ctrlPr>
              <w:rPr>
                <w:rFonts w:ascii="Cambria Math" w:hAnsi="Cambria Math"/>
                <w:i/>
              </w:rPr>
            </m:ctrlPr>
          </m:sSubPr>
          <m:e>
            <m:r>
              <w:rPr>
                <w:rFonts w:ascii="Cambria Math" w:hAnsi="Cambria Math"/>
              </w:rPr>
              <m:t>ρ</m:t>
            </m:r>
          </m:e>
          <m:sub>
            <m:r>
              <w:rPr>
                <w:rFonts w:ascii="Cambria Math" w:hAnsi="Cambria Math"/>
              </w:rPr>
              <m:t>unknown</m:t>
            </m:r>
          </m:sub>
        </m:sSub>
        <m:r>
          <w:rPr>
            <w:rFonts w:ascii="Cambria Math" w:hAnsi="Cambria Math"/>
          </w:rPr>
          <m:t>g</m:t>
        </m:r>
      </m:oMath>
      <w:r>
        <w:rPr>
          <w:rFonts w:eastAsiaTheme="minorEastAsia"/>
        </w:rPr>
        <w:t xml:space="preserve">. If we take a ratio of the two, the </w:t>
      </w:r>
      <m:oMath>
        <m:r>
          <w:rPr>
            <w:rFonts w:ascii="Cambria Math" w:eastAsiaTheme="minorEastAsia" w:hAnsi="Cambria Math"/>
          </w:rPr>
          <m:t>a</m:t>
        </m:r>
      </m:oMath>
      <w:r>
        <w:rPr>
          <w:rFonts w:eastAsiaTheme="minorEastAsia"/>
        </w:rPr>
        <w:t xml:space="preserve"> coefficient will cancel! Thus, we </w:t>
      </w:r>
      <w:r w:rsidR="00126588">
        <w:rPr>
          <w:rFonts w:eastAsiaTheme="minorEastAsia"/>
        </w:rPr>
        <w:t>use:</w:t>
      </w:r>
    </w:p>
    <w:p w14:paraId="3F5557B2" w14:textId="2BC19E14" w:rsidR="009C620A" w:rsidRPr="00126588" w:rsidRDefault="000B3A6A" w:rsidP="000E6D0A">
      <w:pPr>
        <w:rPr>
          <w:rFonts w:eastAsiaTheme="minorEastAsia"/>
        </w:rPr>
      </w:pPr>
      <m:oMathPara>
        <m:oMath>
          <m:sSub>
            <m:sSubPr>
              <m:ctrlPr>
                <w:rPr>
                  <w:rFonts w:ascii="Cambria Math" w:hAnsi="Cambria Math"/>
                  <w:i/>
                </w:rPr>
              </m:ctrlPr>
            </m:sSubPr>
            <m:e>
              <m:r>
                <w:rPr>
                  <w:rFonts w:ascii="Cambria Math" w:hAnsi="Cambria Math"/>
                </w:rPr>
                <m:t>ρ</m:t>
              </m:r>
            </m:e>
            <m:sub>
              <m:r>
                <w:rPr>
                  <w:rFonts w:ascii="Cambria Math" w:hAnsi="Cambria Math"/>
                </w:rPr>
                <m:t>unknown</m:t>
              </m:r>
            </m:sub>
          </m:sSub>
          <m:r>
            <w:rPr>
              <w:rFonts w:ascii="Cambria Math" w:hAnsi="Cambria Math"/>
            </w:rPr>
            <m:t>=</m:t>
          </m:r>
          <m:f>
            <m:fPr>
              <m:ctrlPr>
                <w:rPr>
                  <w:rFonts w:ascii="Cambria Math" w:hAnsi="Cambria Math"/>
                  <w:i/>
                </w:rPr>
              </m:ctrlPr>
            </m:fPr>
            <m:num>
              <m:r>
                <w:rPr>
                  <w:rFonts w:ascii="Cambria Math" w:hAnsi="Cambria Math"/>
                </w:rPr>
                <m:t>slop</m:t>
              </m:r>
              <m:sSub>
                <m:sSubPr>
                  <m:ctrlPr>
                    <w:rPr>
                      <w:rFonts w:ascii="Cambria Math" w:hAnsi="Cambria Math"/>
                      <w:i/>
                    </w:rPr>
                  </m:ctrlPr>
                </m:sSubPr>
                <m:e>
                  <m:r>
                    <w:rPr>
                      <w:rFonts w:ascii="Cambria Math" w:hAnsi="Cambria Math"/>
                    </w:rPr>
                    <m:t>e</m:t>
                  </m:r>
                </m:e>
                <m:sub>
                  <m:r>
                    <w:rPr>
                      <w:rFonts w:ascii="Cambria Math" w:hAnsi="Cambria Math"/>
                    </w:rPr>
                    <m:t>unknown</m:t>
                  </m:r>
                </m:sub>
              </m:sSub>
            </m:num>
            <m:den>
              <m:r>
                <w:rPr>
                  <w:rFonts w:ascii="Cambria Math" w:hAnsi="Cambria Math"/>
                </w:rPr>
                <m:t>slop</m:t>
              </m:r>
              <m:sSub>
                <m:sSubPr>
                  <m:ctrlPr>
                    <w:rPr>
                      <w:rFonts w:ascii="Cambria Math" w:hAnsi="Cambria Math"/>
                      <w:i/>
                    </w:rPr>
                  </m:ctrlPr>
                </m:sSubPr>
                <m:e>
                  <m:r>
                    <w:rPr>
                      <w:rFonts w:ascii="Cambria Math" w:hAnsi="Cambria Math"/>
                    </w:rPr>
                    <m:t>e</m:t>
                  </m:r>
                </m:e>
                <m:sub>
                  <m:r>
                    <w:rPr>
                      <w:rFonts w:ascii="Cambria Math" w:hAnsi="Cambria Math"/>
                    </w:rPr>
                    <m:t>water</m:t>
                  </m:r>
                </m:sub>
              </m:sSub>
            </m:den>
          </m:f>
          <m:sSub>
            <m:sSubPr>
              <m:ctrlPr>
                <w:rPr>
                  <w:rFonts w:ascii="Cambria Math" w:hAnsi="Cambria Math"/>
                  <w:i/>
                </w:rPr>
              </m:ctrlPr>
            </m:sSubPr>
            <m:e>
              <m:r>
                <w:rPr>
                  <w:rFonts w:ascii="Cambria Math" w:hAnsi="Cambria Math"/>
                </w:rPr>
                <m:t>ρ</m:t>
              </m:r>
            </m:e>
            <m:sub>
              <m:r>
                <w:rPr>
                  <w:rFonts w:ascii="Cambria Math" w:hAnsi="Cambria Math"/>
                </w:rPr>
                <m:t>water</m:t>
              </m:r>
            </m:sub>
          </m:sSub>
          <m:r>
            <w:rPr>
              <w:rFonts w:ascii="Cambria Math" w:hAnsi="Cambria Math"/>
            </w:rPr>
            <m:t xml:space="preserve">    (3)</m:t>
          </m:r>
        </m:oMath>
      </m:oMathPara>
    </w:p>
    <w:p w14:paraId="3DDA252E" w14:textId="2CE22114" w:rsidR="00126588" w:rsidRDefault="00126588" w:rsidP="000E6D0A">
      <w:pPr>
        <w:rPr>
          <w:rFonts w:eastAsiaTheme="minorEastAsia"/>
        </w:rPr>
      </w:pPr>
      <w:r>
        <w:rPr>
          <w:rFonts w:eastAsiaTheme="minorEastAsia"/>
        </w:rPr>
        <w:tab/>
        <w:t>From equation 3 we can finally find the density of the unknown liquid.</w:t>
      </w:r>
    </w:p>
    <w:p w14:paraId="0D24869F" w14:textId="211E0397" w:rsidR="001870B1" w:rsidRDefault="00126588" w:rsidP="00126588">
      <w:pPr>
        <w:rPr>
          <w:rFonts w:eastAsiaTheme="minorEastAsia"/>
        </w:rPr>
      </w:pPr>
      <w:r>
        <w:rPr>
          <w:rFonts w:eastAsiaTheme="minorEastAsia"/>
        </w:rPr>
        <w:t xml:space="preserve">Thus, plot the </w:t>
      </w:r>
      <m:oMath>
        <m:r>
          <w:rPr>
            <w:rFonts w:ascii="Cambria Math" w:eastAsiaTheme="minorEastAsia" w:hAnsi="Cambria Math"/>
          </w:rPr>
          <m:t>P vs. h</m:t>
        </m:r>
      </m:oMath>
      <w:r>
        <w:rPr>
          <w:rFonts w:eastAsiaTheme="minorEastAsia"/>
        </w:rPr>
        <w:t xml:space="preserve"> for both datasets. Include the error bars, find </w:t>
      </w:r>
      <m:oMath>
        <m:sSup>
          <m:sSupPr>
            <m:ctrlPr>
              <w:rPr>
                <w:rFonts w:ascii="Cambria Math" w:eastAsiaTheme="minorEastAsia" w:hAnsi="Cambria Math"/>
                <w:i/>
              </w:rPr>
            </m:ctrlPr>
          </m:sSupPr>
          <m:e>
            <m:r>
              <w:rPr>
                <w:rFonts w:ascii="Cambria Math" w:eastAsiaTheme="minorEastAsia" w:hAnsi="Cambria Math"/>
              </w:rPr>
              <m:t>χ</m:t>
            </m:r>
          </m:e>
          <m:sup>
            <m:r>
              <w:rPr>
                <w:rFonts w:ascii="Cambria Math" w:eastAsiaTheme="minorEastAsia" w:hAnsi="Cambria Math"/>
              </w:rPr>
              <m:t>2</m:t>
            </m:r>
          </m:sup>
        </m:sSup>
      </m:oMath>
      <w:r>
        <w:rPr>
          <w:rFonts w:eastAsiaTheme="minorEastAsia"/>
        </w:rPr>
        <w:t xml:space="preserve"> and the error of the slope </w:t>
      </w:r>
      <w:r w:rsidR="006D75D8">
        <w:rPr>
          <w:rFonts w:eastAsiaTheme="minorEastAsia"/>
        </w:rPr>
        <w:t>using</w:t>
      </w:r>
      <w:r>
        <w:rPr>
          <w:rFonts w:eastAsiaTheme="minorEastAsia"/>
        </w:rPr>
        <w:t xml:space="preserve"> linear regression</w:t>
      </w:r>
      <w:r w:rsidR="001870B1">
        <w:rPr>
          <w:rFonts w:eastAsiaTheme="minorEastAsia"/>
        </w:rPr>
        <w:t xml:space="preserve">. </w:t>
      </w:r>
      <w:r>
        <w:rPr>
          <w:rFonts w:eastAsiaTheme="minorEastAsia"/>
        </w:rPr>
        <w:t xml:space="preserve">Reminder: </w:t>
      </w:r>
      <w:r w:rsidR="001870B1">
        <w:rPr>
          <w:rFonts w:eastAsiaTheme="minorEastAsia"/>
        </w:rPr>
        <w:t>We are interested in the x variable value</w:t>
      </w:r>
      <w:r>
        <w:rPr>
          <w:rFonts w:eastAsiaTheme="minorEastAsia"/>
        </w:rPr>
        <w:t xml:space="preserve"> (not the intercept)</w:t>
      </w:r>
      <w:r w:rsidR="001870B1">
        <w:rPr>
          <w:rFonts w:eastAsiaTheme="minorEastAsia"/>
        </w:rPr>
        <w:t xml:space="preserve"> and its error as shown in </w:t>
      </w:r>
      <w:r w:rsidR="001870B1">
        <w:rPr>
          <w:rFonts w:eastAsiaTheme="minorEastAsia"/>
        </w:rPr>
        <w:fldChar w:fldCharType="begin"/>
      </w:r>
      <w:r w:rsidR="001870B1">
        <w:rPr>
          <w:rFonts w:eastAsiaTheme="minorEastAsia"/>
        </w:rPr>
        <w:instrText xml:space="preserve"> REF _Ref103877760 \h </w:instrText>
      </w:r>
      <w:r w:rsidR="001870B1">
        <w:rPr>
          <w:rFonts w:eastAsiaTheme="minorEastAsia"/>
        </w:rPr>
      </w:r>
      <w:r w:rsidR="001870B1">
        <w:rPr>
          <w:rFonts w:eastAsiaTheme="minorEastAsia"/>
        </w:rPr>
        <w:fldChar w:fldCharType="separate"/>
      </w:r>
      <w:r>
        <w:t xml:space="preserve">Figure </w:t>
      </w:r>
      <w:r>
        <w:rPr>
          <w:noProof/>
        </w:rPr>
        <w:t>3</w:t>
      </w:r>
      <w:r w:rsidR="001870B1">
        <w:rPr>
          <w:rFonts w:eastAsiaTheme="minorEastAsia"/>
        </w:rPr>
        <w:fldChar w:fldCharType="end"/>
      </w:r>
      <w:r w:rsidR="001870B1">
        <w:rPr>
          <w:rFonts w:eastAsiaTheme="minorEastAsia"/>
        </w:rPr>
        <w:t>.</w:t>
      </w:r>
      <w:r>
        <w:rPr>
          <w:rFonts w:eastAsiaTheme="minorEastAsia"/>
        </w:rPr>
        <w:t xml:space="preserve"> Here Excel calls slope </w:t>
      </w:r>
      <m:oMath>
        <m:r>
          <w:rPr>
            <w:rFonts w:ascii="Cambria Math" w:eastAsiaTheme="minorEastAsia" w:hAnsi="Cambria Math"/>
          </w:rPr>
          <m:t>x</m:t>
        </m:r>
      </m:oMath>
      <w:r>
        <w:rPr>
          <w:rFonts w:eastAsiaTheme="minorEastAsia"/>
        </w:rPr>
        <w:t xml:space="preserve">, not </w:t>
      </w:r>
      <m:oMath>
        <m:r>
          <w:rPr>
            <w:rFonts w:ascii="Cambria Math" w:eastAsiaTheme="minorEastAsia" w:hAnsi="Cambria Math"/>
          </w:rPr>
          <m:t>m</m:t>
        </m:r>
      </m:oMath>
      <w:r>
        <w:rPr>
          <w:rFonts w:eastAsiaTheme="minorEastAsia"/>
        </w:rPr>
        <w:t xml:space="preserve"> as usual. And intercept is </w:t>
      </w:r>
      <m:oMath>
        <m:r>
          <w:rPr>
            <w:rFonts w:ascii="Cambria Math" w:eastAsiaTheme="minorEastAsia" w:hAnsi="Cambria Math"/>
          </w:rPr>
          <m:t>b</m:t>
        </m:r>
      </m:oMath>
      <w:r>
        <w:rPr>
          <w:rFonts w:eastAsiaTheme="minorEastAsia"/>
        </w:rPr>
        <w:t>.</w:t>
      </w:r>
    </w:p>
    <w:p w14:paraId="45890BC3" w14:textId="77777777" w:rsidR="001870B1" w:rsidRDefault="001870B1" w:rsidP="001870B1">
      <w:pPr>
        <w:keepNext/>
        <w:jc w:val="center"/>
      </w:pPr>
      <w:r w:rsidRPr="001870B1">
        <w:rPr>
          <w:rFonts w:eastAsiaTheme="minorEastAsia"/>
          <w:noProof/>
        </w:rPr>
        <w:drawing>
          <wp:inline distT="0" distB="0" distL="0" distR="0" wp14:anchorId="61A6B619" wp14:editId="53A4C109">
            <wp:extent cx="2724530" cy="1114581"/>
            <wp:effectExtent l="0" t="0" r="0" b="9525"/>
            <wp:docPr id="21" name="Picture 2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Table&#10;&#10;Description automatically generated"/>
                    <pic:cNvPicPr/>
                  </pic:nvPicPr>
                  <pic:blipFill>
                    <a:blip r:embed="rId13"/>
                    <a:stretch>
                      <a:fillRect/>
                    </a:stretch>
                  </pic:blipFill>
                  <pic:spPr>
                    <a:xfrm>
                      <a:off x="0" y="0"/>
                      <a:ext cx="2724530" cy="1114581"/>
                    </a:xfrm>
                    <a:prstGeom prst="rect">
                      <a:avLst/>
                    </a:prstGeom>
                  </pic:spPr>
                </pic:pic>
              </a:graphicData>
            </a:graphic>
          </wp:inline>
        </w:drawing>
      </w:r>
    </w:p>
    <w:p w14:paraId="2FB64635" w14:textId="5978DB4C" w:rsidR="001870B1" w:rsidRDefault="001870B1" w:rsidP="001870B1">
      <w:pPr>
        <w:pStyle w:val="Caption"/>
        <w:rPr>
          <w:rFonts w:eastAsiaTheme="minorEastAsia"/>
        </w:rPr>
      </w:pPr>
      <w:bookmarkStart w:id="4" w:name="_Ref103877760"/>
      <w:bookmarkStart w:id="5" w:name="_Ref103877727"/>
      <w:r>
        <w:t xml:space="preserve">Figure </w:t>
      </w:r>
      <w:fldSimple w:instr=" SEQ Figure \* ARABIC ">
        <w:r w:rsidR="00723B9A">
          <w:rPr>
            <w:noProof/>
          </w:rPr>
          <w:t>3</w:t>
        </w:r>
      </w:fldSimple>
      <w:bookmarkEnd w:id="4"/>
      <w:r>
        <w:t>: The linear regression relevant values.</w:t>
      </w:r>
      <w:bookmarkEnd w:id="5"/>
    </w:p>
    <w:p w14:paraId="619F1126" w14:textId="3F15183F" w:rsidR="006D79CB" w:rsidRDefault="006D79CB" w:rsidP="001870B1">
      <w:pPr>
        <w:ind w:firstLine="720"/>
        <w:rPr>
          <w:rFonts w:eastAsiaTheme="minorEastAsia"/>
        </w:rPr>
      </w:pPr>
      <w:r>
        <w:rPr>
          <w:rFonts w:eastAsiaTheme="minorEastAsia"/>
        </w:rPr>
        <w:lastRenderedPageBreak/>
        <w:t xml:space="preserve">Now use the two slopes (with errors) and equation 3 to find the density of the known liquid. Density for water is </w:t>
      </w:r>
      <m:oMath>
        <m:sSub>
          <m:sSubPr>
            <m:ctrlPr>
              <w:rPr>
                <w:rFonts w:ascii="Cambria Math" w:eastAsiaTheme="minorEastAsia" w:hAnsi="Cambria Math"/>
                <w:i/>
              </w:rPr>
            </m:ctrlPr>
          </m:sSubPr>
          <m:e>
            <m:r>
              <w:rPr>
                <w:rFonts w:ascii="Cambria Math" w:eastAsiaTheme="minorEastAsia" w:hAnsi="Cambria Math"/>
              </w:rPr>
              <m:t>ρ</m:t>
            </m:r>
          </m:e>
          <m:sub>
            <m:r>
              <w:rPr>
                <w:rFonts w:ascii="Cambria Math" w:eastAsiaTheme="minorEastAsia" w:hAnsi="Cambria Math"/>
              </w:rPr>
              <m:t>water</m:t>
            </m:r>
          </m:sub>
        </m:sSub>
        <m:r>
          <w:rPr>
            <w:rFonts w:ascii="Cambria Math" w:eastAsiaTheme="minorEastAsia" w:hAnsi="Cambria Math"/>
          </w:rPr>
          <m:t>=1.0 g/c</m:t>
        </m:r>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3</m:t>
            </m:r>
          </m:sup>
        </m:sSup>
      </m:oMath>
      <w:r w:rsidR="00C00F99">
        <w:rPr>
          <w:rFonts w:eastAsiaTheme="minorEastAsia"/>
        </w:rPr>
        <w:t>. Propagate errors, can use simplified formulas</w:t>
      </w:r>
      <w:r w:rsidR="000B3A6A">
        <w:rPr>
          <w:rFonts w:eastAsiaTheme="minorEastAsia"/>
        </w:rPr>
        <w:t xml:space="preserve"> for PHYS 1111L</w:t>
      </w:r>
      <w:r w:rsidR="00C00F99">
        <w:rPr>
          <w:rFonts w:eastAsiaTheme="minorEastAsia"/>
        </w:rPr>
        <w:t>.</w:t>
      </w:r>
    </w:p>
    <w:p w14:paraId="5C6055B5" w14:textId="2DD90ECB" w:rsidR="00C00F99" w:rsidRDefault="00C00F99" w:rsidP="001870B1">
      <w:pPr>
        <w:ind w:firstLine="720"/>
        <w:rPr>
          <w:rFonts w:eastAsiaTheme="minorEastAsia"/>
        </w:rPr>
      </w:pPr>
      <w:r>
        <w:rPr>
          <w:rFonts w:eastAsiaTheme="minorEastAsia"/>
        </w:rPr>
        <w:t>Last step. If you used the unknown liquid provided, you were probably told what the name of it (typically, its glycerin but something else might be used as well). Find the accepted value for that liquid and do the %discrepancy with your result. Comment on it within the errors.</w:t>
      </w:r>
    </w:p>
    <w:p w14:paraId="7B195D4E" w14:textId="5FB90261" w:rsidR="00C00F99" w:rsidRDefault="00C00F99" w:rsidP="001870B1">
      <w:pPr>
        <w:ind w:firstLine="720"/>
        <w:rPr>
          <w:rFonts w:eastAsiaTheme="minorEastAsia"/>
        </w:rPr>
      </w:pPr>
      <w:r>
        <w:rPr>
          <w:rFonts w:eastAsiaTheme="minorEastAsia"/>
        </w:rPr>
        <w:t xml:space="preserve">However, if you used the isopropyl water mixture that is available as hand sanitizer, try to estimate what </w:t>
      </w:r>
      <w:r w:rsidR="006D11A2">
        <w:rPr>
          <w:rFonts w:eastAsiaTheme="minorEastAsia"/>
        </w:rPr>
        <w:t xml:space="preserve">are the fractions </w:t>
      </w:r>
      <w:r>
        <w:rPr>
          <w:rFonts w:eastAsiaTheme="minorEastAsia"/>
        </w:rPr>
        <w:t>of water and isopropyl</w:t>
      </w:r>
      <w:r w:rsidR="006D11A2">
        <w:rPr>
          <w:rFonts w:eastAsiaTheme="minorEastAsia"/>
        </w:rPr>
        <w:t xml:space="preserve"> in the mixture</w:t>
      </w:r>
      <w:r>
        <w:rPr>
          <w:rFonts w:eastAsiaTheme="minorEastAsia"/>
        </w:rPr>
        <w:t xml:space="preserve">. For that, you can use the following </w:t>
      </w:r>
      <w:r w:rsidR="001C6497">
        <w:rPr>
          <w:rFonts w:eastAsiaTheme="minorEastAsia"/>
        </w:rPr>
        <w:t>simple</w:t>
      </w:r>
      <w:r w:rsidR="0045493D">
        <w:rPr>
          <w:rFonts w:eastAsiaTheme="minorEastAsia"/>
        </w:rPr>
        <w:t xml:space="preserve"> model</w:t>
      </w:r>
      <w:r>
        <w:rPr>
          <w:rFonts w:eastAsiaTheme="minorEastAsia"/>
        </w:rPr>
        <w:t>:</w:t>
      </w:r>
    </w:p>
    <w:p w14:paraId="7555BA4E" w14:textId="601A9F1B" w:rsidR="00C00F99" w:rsidRPr="00C00F99" w:rsidRDefault="00C00F99" w:rsidP="00C00F99">
      <w:pPr>
        <w:rPr>
          <w:rFonts w:eastAsiaTheme="minorEastAsia"/>
        </w:rPr>
      </w:pPr>
      <m:oMathPara>
        <m:oMath>
          <m:r>
            <w:rPr>
              <w:rFonts w:ascii="Cambria Math" w:eastAsiaTheme="minorEastAsia" w:hAnsi="Cambria Math"/>
            </w:rPr>
            <m:t>A</m:t>
          </m:r>
          <m:sSub>
            <m:sSubPr>
              <m:ctrlPr>
                <w:rPr>
                  <w:rFonts w:ascii="Cambria Math" w:eastAsiaTheme="minorEastAsia" w:hAnsi="Cambria Math"/>
                  <w:i/>
                </w:rPr>
              </m:ctrlPr>
            </m:sSubPr>
            <m:e>
              <m:r>
                <w:rPr>
                  <w:rFonts w:ascii="Cambria Math" w:eastAsiaTheme="minorEastAsia" w:hAnsi="Cambria Math"/>
                </w:rPr>
                <m:t>ρ</m:t>
              </m:r>
            </m:e>
            <m:sub>
              <m:r>
                <w:rPr>
                  <w:rFonts w:ascii="Cambria Math" w:eastAsiaTheme="minorEastAsia" w:hAnsi="Cambria Math"/>
                </w:rPr>
                <m:t>water</m:t>
              </m:r>
            </m:sub>
          </m:sSub>
          <m:r>
            <w:rPr>
              <w:rFonts w:ascii="Cambria Math" w:eastAsiaTheme="minorEastAsia" w:hAnsi="Cambria Math"/>
            </w:rPr>
            <m:t>+B</m:t>
          </m:r>
          <m:sSub>
            <m:sSubPr>
              <m:ctrlPr>
                <w:rPr>
                  <w:rFonts w:ascii="Cambria Math" w:eastAsiaTheme="minorEastAsia" w:hAnsi="Cambria Math"/>
                  <w:i/>
                </w:rPr>
              </m:ctrlPr>
            </m:sSubPr>
            <m:e>
              <m:r>
                <w:rPr>
                  <w:rFonts w:ascii="Cambria Math" w:eastAsiaTheme="minorEastAsia" w:hAnsi="Cambria Math"/>
                </w:rPr>
                <m:t>ρ</m:t>
              </m:r>
            </m:e>
            <m:sub>
              <m:r>
                <w:rPr>
                  <w:rFonts w:ascii="Cambria Math" w:eastAsiaTheme="minorEastAsia" w:hAnsi="Cambria Math"/>
                </w:rPr>
                <m:t>isopropyl</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ρ</m:t>
              </m:r>
            </m:e>
            <m:sub>
              <m:r>
                <w:rPr>
                  <w:rFonts w:ascii="Cambria Math" w:eastAsiaTheme="minorEastAsia" w:hAnsi="Cambria Math"/>
                </w:rPr>
                <m:t>unknown</m:t>
              </m:r>
            </m:sub>
          </m:sSub>
          <m:r>
            <w:rPr>
              <w:rFonts w:ascii="Cambria Math" w:eastAsiaTheme="minorEastAsia" w:hAnsi="Cambria Math"/>
            </w:rPr>
            <m:t xml:space="preserve">   (4)</m:t>
          </m:r>
        </m:oMath>
      </m:oMathPara>
    </w:p>
    <w:p w14:paraId="1B6301CC" w14:textId="0E892162" w:rsidR="00C00F99" w:rsidRDefault="006D11A2" w:rsidP="00C00F99">
      <w:pPr>
        <w:rPr>
          <w:rFonts w:eastAsiaTheme="minorEastAsia"/>
        </w:rPr>
      </w:pPr>
      <w:r>
        <w:rPr>
          <w:rFonts w:eastAsiaTheme="minorEastAsia"/>
        </w:rPr>
        <w:t xml:space="preserve">where </w:t>
      </w:r>
      <m:oMath>
        <m:sSub>
          <m:sSubPr>
            <m:ctrlPr>
              <w:rPr>
                <w:rFonts w:ascii="Cambria Math" w:eastAsiaTheme="minorEastAsia" w:hAnsi="Cambria Math"/>
                <w:i/>
              </w:rPr>
            </m:ctrlPr>
          </m:sSubPr>
          <m:e>
            <m:r>
              <w:rPr>
                <w:rFonts w:ascii="Cambria Math" w:eastAsiaTheme="minorEastAsia" w:hAnsi="Cambria Math"/>
              </w:rPr>
              <m:t>ρ</m:t>
            </m:r>
          </m:e>
          <m:sub>
            <m:r>
              <w:rPr>
                <w:rFonts w:ascii="Cambria Math" w:eastAsiaTheme="minorEastAsia" w:hAnsi="Cambria Math"/>
              </w:rPr>
              <m:t>unknown</m:t>
            </m:r>
          </m:sub>
        </m:sSub>
      </m:oMath>
      <w:r>
        <w:rPr>
          <w:rFonts w:eastAsiaTheme="minorEastAsia"/>
        </w:rPr>
        <w:t xml:space="preserve"> is the value you just calculated from equation 3, and A and B are the fractions of each component</w:t>
      </w:r>
      <w:r w:rsidR="00192447">
        <w:rPr>
          <w:rFonts w:eastAsiaTheme="minorEastAsia"/>
        </w:rPr>
        <w:t xml:space="preserve"> in the mixture</w:t>
      </w:r>
      <w:r>
        <w:rPr>
          <w:rFonts w:eastAsiaTheme="minorEastAsia"/>
        </w:rPr>
        <w:t>.</w:t>
      </w:r>
      <w:r w:rsidR="00192447">
        <w:rPr>
          <w:rFonts w:eastAsiaTheme="minorEastAsia"/>
        </w:rPr>
        <w:t xml:space="preserve"> As we have two variables to find and only one equation, we should come up with a second equation so that this system can be solved:</w:t>
      </w:r>
    </w:p>
    <w:p w14:paraId="3DD26FD0" w14:textId="01BEF653" w:rsidR="00192447" w:rsidRPr="004238A9" w:rsidRDefault="004238A9" w:rsidP="00C00F99">
      <w:pPr>
        <w:rPr>
          <w:rFonts w:eastAsiaTheme="minorEastAsia"/>
        </w:rPr>
      </w:pPr>
      <m:oMathPara>
        <m:oMath>
          <m:r>
            <w:rPr>
              <w:rFonts w:ascii="Cambria Math" w:eastAsiaTheme="minorEastAsia" w:hAnsi="Cambria Math"/>
            </w:rPr>
            <m:t>A+B=1     (5)</m:t>
          </m:r>
        </m:oMath>
      </m:oMathPara>
    </w:p>
    <w:p w14:paraId="15FC8A2C" w14:textId="7EA1E23D" w:rsidR="004238A9" w:rsidRDefault="00214C13" w:rsidP="00C00F99">
      <w:pPr>
        <w:rPr>
          <w:rFonts w:eastAsiaTheme="minorEastAsia"/>
        </w:rPr>
      </w:pPr>
      <w:r>
        <w:rPr>
          <w:rFonts w:eastAsiaTheme="minorEastAsia"/>
        </w:rPr>
        <w:t xml:space="preserve">This condition states that both A and B should be </w:t>
      </w:r>
      <w:r w:rsidR="002C182A">
        <w:rPr>
          <w:rFonts w:eastAsiaTheme="minorEastAsia"/>
        </w:rPr>
        <w:t>100% when added together. Propagate the error from your measured value to A and B (show all equations!). Does your answer make sense? What do you expect to get from your knowledge about hand sanitizers</w:t>
      </w:r>
      <w:r w:rsidR="002C182A">
        <w:rPr>
          <w:rStyle w:val="FootnoteReference"/>
          <w:rFonts w:eastAsiaTheme="minorEastAsia"/>
        </w:rPr>
        <w:footnoteReference w:id="1"/>
      </w:r>
      <w:r w:rsidR="002C182A">
        <w:rPr>
          <w:rFonts w:eastAsiaTheme="minorEastAsia"/>
        </w:rPr>
        <w:t>?</w:t>
      </w:r>
    </w:p>
    <w:p w14:paraId="07ECB2D9" w14:textId="087BBABD" w:rsidR="002816C4" w:rsidRDefault="005A3145" w:rsidP="005A3145">
      <w:pPr>
        <w:pStyle w:val="Heading2"/>
      </w:pPr>
      <w:r>
        <w:t>Conclusion</w:t>
      </w:r>
    </w:p>
    <w:p w14:paraId="79BCDB7B" w14:textId="1199A622" w:rsidR="00217A16" w:rsidRPr="005A3145" w:rsidRDefault="005A3145" w:rsidP="00217A16">
      <w:r>
        <w:tab/>
      </w:r>
      <w:r w:rsidR="00BA7A60">
        <w:t>Discuss the results</w:t>
      </w:r>
      <w:r w:rsidR="00217A16">
        <w:t xml:space="preserve">. How was the density of the unknown liquid, did you get to the accepted value within errors? What about its composition if it was a </w:t>
      </w:r>
      <w:r w:rsidR="006D75D8">
        <w:t>mixture</w:t>
      </w:r>
      <w:r w:rsidR="00217A16">
        <w:t>? Any other thoughts and comments?</w:t>
      </w:r>
    </w:p>
    <w:p w14:paraId="0A233429" w14:textId="029F0F1C" w:rsidR="00BA7A60" w:rsidRPr="005A3145" w:rsidRDefault="00BA7A60" w:rsidP="005A3145"/>
    <w:p w14:paraId="06A1E217" w14:textId="7C446423" w:rsidR="002816C4" w:rsidRDefault="002816C4"/>
    <w:sdt>
      <w:sdtPr>
        <w:rPr>
          <w:rFonts w:eastAsiaTheme="minorHAnsi" w:cstheme="minorBidi"/>
          <w:sz w:val="24"/>
          <w:szCs w:val="22"/>
        </w:rPr>
        <w:id w:val="294881474"/>
        <w:docPartObj>
          <w:docPartGallery w:val="Bibliographies"/>
          <w:docPartUnique/>
        </w:docPartObj>
      </w:sdtPr>
      <w:sdtEndPr/>
      <w:sdtContent>
        <w:p w14:paraId="60FCB387" w14:textId="018C9201" w:rsidR="009B66A4" w:rsidRDefault="009B66A4">
          <w:pPr>
            <w:pStyle w:val="Heading1"/>
          </w:pPr>
          <w:r>
            <w:t>References</w:t>
          </w:r>
        </w:p>
        <w:sdt>
          <w:sdtPr>
            <w:id w:val="-573587230"/>
            <w:bibliography/>
          </w:sdtPr>
          <w:sdtEndPr/>
          <w:sdtContent>
            <w:p w14:paraId="733E443A" w14:textId="77777777" w:rsidR="000E6D0A" w:rsidRDefault="009B66A4">
              <w:pPr>
                <w:rPr>
                  <w:rFonts w:asciiTheme="minorHAnsi" w:hAnsiTheme="minorHAnsi"/>
                  <w:noProof/>
                  <w:sz w:val="22"/>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55"/>
                <w:gridCol w:w="9005"/>
              </w:tblGrid>
              <w:tr w:rsidR="000E6D0A" w14:paraId="250C1D62" w14:textId="77777777">
                <w:trPr>
                  <w:divId w:val="1456829012"/>
                  <w:tblCellSpacing w:w="15" w:type="dxa"/>
                </w:trPr>
                <w:tc>
                  <w:tcPr>
                    <w:tcW w:w="50" w:type="pct"/>
                    <w:hideMark/>
                  </w:tcPr>
                  <w:p w14:paraId="3512A539" w14:textId="34B73378" w:rsidR="000E6D0A" w:rsidRDefault="000E6D0A">
                    <w:pPr>
                      <w:pStyle w:val="Bibliography"/>
                      <w:rPr>
                        <w:noProof/>
                        <w:szCs w:val="24"/>
                      </w:rPr>
                    </w:pPr>
                    <w:r>
                      <w:rPr>
                        <w:noProof/>
                      </w:rPr>
                      <w:t xml:space="preserve">[1] </w:t>
                    </w:r>
                  </w:p>
                </w:tc>
                <w:tc>
                  <w:tcPr>
                    <w:tcW w:w="0" w:type="auto"/>
                    <w:hideMark/>
                  </w:tcPr>
                  <w:p w14:paraId="275939D3" w14:textId="77777777" w:rsidR="000E6D0A" w:rsidRDefault="000E6D0A">
                    <w:pPr>
                      <w:pStyle w:val="Bibliography"/>
                      <w:rPr>
                        <w:noProof/>
                      </w:rPr>
                    </w:pPr>
                    <w:r>
                      <w:rPr>
                        <w:i/>
                        <w:iCs/>
                        <w:noProof/>
                      </w:rPr>
                      <w:t xml:space="preserve">PASCO Scientific, </w:t>
                    </w:r>
                    <w:r>
                      <w:rPr>
                        <w:noProof/>
                      </w:rPr>
                      <w:t xml:space="preserve">10101 Foothills Boulevard, Roseville, California 95747 USA. </w:t>
                    </w:r>
                  </w:p>
                </w:tc>
              </w:tr>
            </w:tbl>
            <w:p w14:paraId="5CD00840" w14:textId="77777777" w:rsidR="000E6D0A" w:rsidRDefault="000E6D0A">
              <w:pPr>
                <w:divId w:val="1456829012"/>
                <w:rPr>
                  <w:rFonts w:eastAsia="Times New Roman"/>
                  <w:noProof/>
                </w:rPr>
              </w:pPr>
            </w:p>
            <w:p w14:paraId="59802CAA" w14:textId="099057FF" w:rsidR="009B66A4" w:rsidRDefault="009B66A4">
              <w:r>
                <w:rPr>
                  <w:b/>
                  <w:bCs/>
                  <w:noProof/>
                </w:rPr>
                <w:fldChar w:fldCharType="end"/>
              </w:r>
            </w:p>
          </w:sdtContent>
        </w:sdt>
      </w:sdtContent>
    </w:sdt>
    <w:sectPr w:rsidR="009B66A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3652D" w14:textId="77777777" w:rsidR="002816C4" w:rsidRDefault="002816C4" w:rsidP="002816C4">
      <w:pPr>
        <w:spacing w:after="0"/>
      </w:pPr>
      <w:r>
        <w:separator/>
      </w:r>
    </w:p>
  </w:endnote>
  <w:endnote w:type="continuationSeparator" w:id="0">
    <w:p w14:paraId="1E891CA3" w14:textId="77777777" w:rsidR="002816C4" w:rsidRDefault="002816C4" w:rsidP="002816C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0641C" w14:textId="77777777" w:rsidR="002816C4" w:rsidRDefault="002816C4" w:rsidP="002816C4">
      <w:pPr>
        <w:spacing w:after="0"/>
      </w:pPr>
      <w:r>
        <w:separator/>
      </w:r>
    </w:p>
  </w:footnote>
  <w:footnote w:type="continuationSeparator" w:id="0">
    <w:p w14:paraId="6F8BD0FC" w14:textId="77777777" w:rsidR="002816C4" w:rsidRDefault="002816C4" w:rsidP="002816C4">
      <w:pPr>
        <w:spacing w:after="0"/>
      </w:pPr>
      <w:r>
        <w:continuationSeparator/>
      </w:r>
    </w:p>
  </w:footnote>
  <w:footnote w:id="1">
    <w:p w14:paraId="23714ABA" w14:textId="6370987F" w:rsidR="002C182A" w:rsidRDefault="002C182A">
      <w:pPr>
        <w:pStyle w:val="FootnoteText"/>
      </w:pPr>
      <w:r>
        <w:rPr>
          <w:rStyle w:val="FootnoteReference"/>
        </w:rPr>
        <w:footnoteRef/>
      </w:r>
      <w:r>
        <w:t xml:space="preserve"> If the hand sanitizer is used, the nominal concentration may not be known. If you were provided the specially prepared mixture, the A and B will be known. In this case, do the % discrepancy for both coefficients.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B07E60"/>
    <w:multiLevelType w:val="hybridMultilevel"/>
    <w:tmpl w:val="D9CA91D0"/>
    <w:lvl w:ilvl="0" w:tplc="E44A9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3273F62"/>
    <w:multiLevelType w:val="hybridMultilevel"/>
    <w:tmpl w:val="D9CA91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80585612">
    <w:abstractNumId w:val="0"/>
  </w:num>
  <w:num w:numId="2" w16cid:durableId="5531271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F10"/>
    <w:rsid w:val="00010E62"/>
    <w:rsid w:val="00020440"/>
    <w:rsid w:val="00040872"/>
    <w:rsid w:val="00062AC0"/>
    <w:rsid w:val="00080C3A"/>
    <w:rsid w:val="000922F6"/>
    <w:rsid w:val="0009326F"/>
    <w:rsid w:val="000B3A6A"/>
    <w:rsid w:val="000D62CF"/>
    <w:rsid w:val="000E0A93"/>
    <w:rsid w:val="000E6D0A"/>
    <w:rsid w:val="000F603B"/>
    <w:rsid w:val="00126588"/>
    <w:rsid w:val="001307FB"/>
    <w:rsid w:val="00135D77"/>
    <w:rsid w:val="00173D71"/>
    <w:rsid w:val="00182969"/>
    <w:rsid w:val="001836F7"/>
    <w:rsid w:val="001870B1"/>
    <w:rsid w:val="00192447"/>
    <w:rsid w:val="001958C9"/>
    <w:rsid w:val="001C6497"/>
    <w:rsid w:val="00214C13"/>
    <w:rsid w:val="00214F67"/>
    <w:rsid w:val="00217A16"/>
    <w:rsid w:val="00217BF1"/>
    <w:rsid w:val="0023390F"/>
    <w:rsid w:val="00240E87"/>
    <w:rsid w:val="002517CC"/>
    <w:rsid w:val="00257222"/>
    <w:rsid w:val="002816C4"/>
    <w:rsid w:val="00281BB1"/>
    <w:rsid w:val="002837CC"/>
    <w:rsid w:val="00293CF6"/>
    <w:rsid w:val="00297626"/>
    <w:rsid w:val="002A7CBF"/>
    <w:rsid w:val="002B7AF5"/>
    <w:rsid w:val="002C182A"/>
    <w:rsid w:val="002C62F4"/>
    <w:rsid w:val="002E2AE7"/>
    <w:rsid w:val="002F08C0"/>
    <w:rsid w:val="002F4A25"/>
    <w:rsid w:val="002F7AA0"/>
    <w:rsid w:val="00323F48"/>
    <w:rsid w:val="0033346E"/>
    <w:rsid w:val="003438F3"/>
    <w:rsid w:val="003576CD"/>
    <w:rsid w:val="0037062F"/>
    <w:rsid w:val="0037401A"/>
    <w:rsid w:val="003A35C8"/>
    <w:rsid w:val="003C55EC"/>
    <w:rsid w:val="003E1CAF"/>
    <w:rsid w:val="00404FE9"/>
    <w:rsid w:val="004238A9"/>
    <w:rsid w:val="00425C7F"/>
    <w:rsid w:val="00427E48"/>
    <w:rsid w:val="0043012E"/>
    <w:rsid w:val="00432365"/>
    <w:rsid w:val="00445F10"/>
    <w:rsid w:val="0045493D"/>
    <w:rsid w:val="00455333"/>
    <w:rsid w:val="004B432C"/>
    <w:rsid w:val="00512224"/>
    <w:rsid w:val="005420E0"/>
    <w:rsid w:val="005502EA"/>
    <w:rsid w:val="005748DA"/>
    <w:rsid w:val="00591F66"/>
    <w:rsid w:val="005A2182"/>
    <w:rsid w:val="005A3145"/>
    <w:rsid w:val="005D3DA0"/>
    <w:rsid w:val="00610470"/>
    <w:rsid w:val="00676E8B"/>
    <w:rsid w:val="00684D93"/>
    <w:rsid w:val="0069050C"/>
    <w:rsid w:val="00691A65"/>
    <w:rsid w:val="006A325D"/>
    <w:rsid w:val="006B54BC"/>
    <w:rsid w:val="006B750C"/>
    <w:rsid w:val="006C0C11"/>
    <w:rsid w:val="006C58BD"/>
    <w:rsid w:val="006C5EC3"/>
    <w:rsid w:val="006D11A2"/>
    <w:rsid w:val="006D340E"/>
    <w:rsid w:val="006D75D8"/>
    <w:rsid w:val="006D79CB"/>
    <w:rsid w:val="006E58BE"/>
    <w:rsid w:val="006F4322"/>
    <w:rsid w:val="00710F65"/>
    <w:rsid w:val="007168CC"/>
    <w:rsid w:val="00723B9A"/>
    <w:rsid w:val="00726C99"/>
    <w:rsid w:val="00771169"/>
    <w:rsid w:val="0077144C"/>
    <w:rsid w:val="00777BF7"/>
    <w:rsid w:val="00795CFD"/>
    <w:rsid w:val="007B4152"/>
    <w:rsid w:val="007D2F47"/>
    <w:rsid w:val="008466F6"/>
    <w:rsid w:val="008630D3"/>
    <w:rsid w:val="008632D5"/>
    <w:rsid w:val="00882EDD"/>
    <w:rsid w:val="008C4653"/>
    <w:rsid w:val="008D1E2E"/>
    <w:rsid w:val="008D68A0"/>
    <w:rsid w:val="008D6C84"/>
    <w:rsid w:val="008E2C63"/>
    <w:rsid w:val="008F0877"/>
    <w:rsid w:val="009051DA"/>
    <w:rsid w:val="00914E6C"/>
    <w:rsid w:val="00954C5C"/>
    <w:rsid w:val="00955F84"/>
    <w:rsid w:val="00985289"/>
    <w:rsid w:val="009974D5"/>
    <w:rsid w:val="009A242D"/>
    <w:rsid w:val="009B13A5"/>
    <w:rsid w:val="009B66A4"/>
    <w:rsid w:val="009C620A"/>
    <w:rsid w:val="009E6AC3"/>
    <w:rsid w:val="009F20F3"/>
    <w:rsid w:val="00A0600B"/>
    <w:rsid w:val="00A13DF7"/>
    <w:rsid w:val="00A4136F"/>
    <w:rsid w:val="00A83322"/>
    <w:rsid w:val="00A9010C"/>
    <w:rsid w:val="00AA263A"/>
    <w:rsid w:val="00AA6EB4"/>
    <w:rsid w:val="00AA73A3"/>
    <w:rsid w:val="00AB3E57"/>
    <w:rsid w:val="00AC4DBB"/>
    <w:rsid w:val="00AF0285"/>
    <w:rsid w:val="00B00B6A"/>
    <w:rsid w:val="00B04E73"/>
    <w:rsid w:val="00B15522"/>
    <w:rsid w:val="00B25710"/>
    <w:rsid w:val="00B26114"/>
    <w:rsid w:val="00B359CB"/>
    <w:rsid w:val="00B35C92"/>
    <w:rsid w:val="00B5157B"/>
    <w:rsid w:val="00B56A68"/>
    <w:rsid w:val="00B657AF"/>
    <w:rsid w:val="00B84D0F"/>
    <w:rsid w:val="00BA7A60"/>
    <w:rsid w:val="00BB2769"/>
    <w:rsid w:val="00BB71F4"/>
    <w:rsid w:val="00BC6C86"/>
    <w:rsid w:val="00BC77C5"/>
    <w:rsid w:val="00C00F99"/>
    <w:rsid w:val="00C21232"/>
    <w:rsid w:val="00C30194"/>
    <w:rsid w:val="00C365E2"/>
    <w:rsid w:val="00C36A24"/>
    <w:rsid w:val="00C471B7"/>
    <w:rsid w:val="00C523B8"/>
    <w:rsid w:val="00C52CEB"/>
    <w:rsid w:val="00C62E11"/>
    <w:rsid w:val="00C64E77"/>
    <w:rsid w:val="00C86761"/>
    <w:rsid w:val="00C939FD"/>
    <w:rsid w:val="00C948E6"/>
    <w:rsid w:val="00CB1348"/>
    <w:rsid w:val="00CE16F9"/>
    <w:rsid w:val="00CE7E83"/>
    <w:rsid w:val="00CF5E4E"/>
    <w:rsid w:val="00D04BE9"/>
    <w:rsid w:val="00D36F0C"/>
    <w:rsid w:val="00D437F8"/>
    <w:rsid w:val="00D71D01"/>
    <w:rsid w:val="00D72B30"/>
    <w:rsid w:val="00D81B30"/>
    <w:rsid w:val="00D85B4F"/>
    <w:rsid w:val="00D92FCB"/>
    <w:rsid w:val="00DC6CE6"/>
    <w:rsid w:val="00DC75B4"/>
    <w:rsid w:val="00DD2642"/>
    <w:rsid w:val="00E05B51"/>
    <w:rsid w:val="00E33B65"/>
    <w:rsid w:val="00E67627"/>
    <w:rsid w:val="00E903AF"/>
    <w:rsid w:val="00E9614C"/>
    <w:rsid w:val="00EA7496"/>
    <w:rsid w:val="00EB67CA"/>
    <w:rsid w:val="00EC2990"/>
    <w:rsid w:val="00ED6EBA"/>
    <w:rsid w:val="00EF0C5C"/>
    <w:rsid w:val="00F126E2"/>
    <w:rsid w:val="00F40DA0"/>
    <w:rsid w:val="00F81B0F"/>
    <w:rsid w:val="00F8347B"/>
    <w:rsid w:val="00F9052A"/>
    <w:rsid w:val="00FC57A8"/>
    <w:rsid w:val="00FE1D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88DB3"/>
  <w15:chartTrackingRefBased/>
  <w15:docId w15:val="{A221E5A3-1F24-4DAA-9509-56B4EF573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1D01"/>
    <w:pPr>
      <w:spacing w:line="240" w:lineRule="auto"/>
    </w:pPr>
    <w:rPr>
      <w:rFonts w:ascii="Times New Roman" w:hAnsi="Times New Roman"/>
      <w:sz w:val="24"/>
    </w:rPr>
  </w:style>
  <w:style w:type="paragraph" w:styleId="Heading1">
    <w:name w:val="heading 1"/>
    <w:basedOn w:val="Normal"/>
    <w:next w:val="Normal"/>
    <w:link w:val="Heading1Char"/>
    <w:uiPriority w:val="9"/>
    <w:qFormat/>
    <w:rsid w:val="000F603B"/>
    <w:pPr>
      <w:keepNext/>
      <w:keepLines/>
      <w:spacing w:before="240" w:after="0"/>
      <w:jc w:val="center"/>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281BB1"/>
    <w:pPr>
      <w:keepNext/>
      <w:keepLines/>
      <w:spacing w:before="240" w:after="120"/>
      <w:jc w:val="center"/>
      <w:outlineLvl w:val="1"/>
    </w:pPr>
    <w:rPr>
      <w:rFonts w:eastAsiaTheme="majorEastAsia" w:cstheme="majorBidi"/>
      <w:sz w:val="28"/>
      <w:szCs w:val="26"/>
    </w:rPr>
  </w:style>
  <w:style w:type="paragraph" w:styleId="Heading3">
    <w:name w:val="heading 3"/>
    <w:basedOn w:val="Normal"/>
    <w:next w:val="Normal"/>
    <w:link w:val="Heading3Char"/>
    <w:uiPriority w:val="9"/>
    <w:unhideWhenUsed/>
    <w:qFormat/>
    <w:rsid w:val="008C4653"/>
    <w:pPr>
      <w:keepNext/>
      <w:keepLines/>
      <w:spacing w:before="240" w:after="120"/>
      <w:outlineLvl w:val="2"/>
    </w:pPr>
    <w:rPr>
      <w:rFonts w:eastAsiaTheme="majorEastAsia" w:cstheme="majorBidi"/>
      <w:b/>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603B"/>
    <w:rPr>
      <w:rFonts w:ascii="Times New Roman" w:eastAsiaTheme="majorEastAsia" w:hAnsi="Times New Roman" w:cstheme="majorBidi"/>
      <w:sz w:val="32"/>
      <w:szCs w:val="32"/>
    </w:rPr>
  </w:style>
  <w:style w:type="character" w:customStyle="1" w:styleId="Heading2Char">
    <w:name w:val="Heading 2 Char"/>
    <w:basedOn w:val="DefaultParagraphFont"/>
    <w:link w:val="Heading2"/>
    <w:uiPriority w:val="9"/>
    <w:rsid w:val="00281BB1"/>
    <w:rPr>
      <w:rFonts w:ascii="Times New Roman" w:eastAsiaTheme="majorEastAsia" w:hAnsi="Times New Roman" w:cstheme="majorBidi"/>
      <w:sz w:val="28"/>
      <w:szCs w:val="26"/>
    </w:rPr>
  </w:style>
  <w:style w:type="paragraph" w:styleId="FootnoteText">
    <w:name w:val="footnote text"/>
    <w:basedOn w:val="Normal"/>
    <w:link w:val="FootnoteTextChar"/>
    <w:uiPriority w:val="99"/>
    <w:semiHidden/>
    <w:unhideWhenUsed/>
    <w:rsid w:val="002816C4"/>
    <w:pPr>
      <w:spacing w:after="0"/>
    </w:pPr>
    <w:rPr>
      <w:sz w:val="20"/>
      <w:szCs w:val="20"/>
    </w:rPr>
  </w:style>
  <w:style w:type="character" w:customStyle="1" w:styleId="FootnoteTextChar">
    <w:name w:val="Footnote Text Char"/>
    <w:basedOn w:val="DefaultParagraphFont"/>
    <w:link w:val="FootnoteText"/>
    <w:uiPriority w:val="99"/>
    <w:semiHidden/>
    <w:rsid w:val="002816C4"/>
    <w:rPr>
      <w:rFonts w:ascii="Times New Roman" w:hAnsi="Times New Roman"/>
      <w:sz w:val="20"/>
      <w:szCs w:val="20"/>
    </w:rPr>
  </w:style>
  <w:style w:type="character" w:styleId="FootnoteReference">
    <w:name w:val="footnote reference"/>
    <w:basedOn w:val="DefaultParagraphFont"/>
    <w:uiPriority w:val="99"/>
    <w:semiHidden/>
    <w:unhideWhenUsed/>
    <w:rsid w:val="002816C4"/>
    <w:rPr>
      <w:vertAlign w:val="superscript"/>
    </w:rPr>
  </w:style>
  <w:style w:type="paragraph" w:styleId="Bibliography">
    <w:name w:val="Bibliography"/>
    <w:basedOn w:val="Normal"/>
    <w:next w:val="Normal"/>
    <w:uiPriority w:val="37"/>
    <w:unhideWhenUsed/>
    <w:rsid w:val="002816C4"/>
  </w:style>
  <w:style w:type="paragraph" w:styleId="Caption">
    <w:name w:val="caption"/>
    <w:basedOn w:val="Normal"/>
    <w:next w:val="Normal"/>
    <w:uiPriority w:val="35"/>
    <w:unhideWhenUsed/>
    <w:qFormat/>
    <w:rsid w:val="00281BB1"/>
    <w:pPr>
      <w:spacing w:after="200"/>
      <w:jc w:val="center"/>
    </w:pPr>
    <w:rPr>
      <w:i/>
      <w:iCs/>
      <w:sz w:val="20"/>
      <w:szCs w:val="18"/>
    </w:rPr>
  </w:style>
  <w:style w:type="table" w:styleId="TableGrid">
    <w:name w:val="Table Grid"/>
    <w:basedOn w:val="TableNormal"/>
    <w:uiPriority w:val="39"/>
    <w:rsid w:val="00D04B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D04BE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laceholderText">
    <w:name w:val="Placeholder Text"/>
    <w:basedOn w:val="DefaultParagraphFont"/>
    <w:uiPriority w:val="99"/>
    <w:semiHidden/>
    <w:rsid w:val="00293CF6"/>
    <w:rPr>
      <w:color w:val="808080"/>
    </w:rPr>
  </w:style>
  <w:style w:type="character" w:customStyle="1" w:styleId="Heading3Char">
    <w:name w:val="Heading 3 Char"/>
    <w:basedOn w:val="DefaultParagraphFont"/>
    <w:link w:val="Heading3"/>
    <w:uiPriority w:val="9"/>
    <w:rsid w:val="008C4653"/>
    <w:rPr>
      <w:rFonts w:ascii="Times New Roman" w:eastAsiaTheme="majorEastAsia" w:hAnsi="Times New Roman" w:cstheme="majorBidi"/>
      <w:b/>
      <w:sz w:val="26"/>
      <w:szCs w:val="24"/>
    </w:rPr>
  </w:style>
  <w:style w:type="character" w:styleId="SubtleReference">
    <w:name w:val="Subtle Reference"/>
    <w:basedOn w:val="DefaultParagraphFont"/>
    <w:uiPriority w:val="31"/>
    <w:qFormat/>
    <w:rsid w:val="00882EDD"/>
    <w:rPr>
      <w:smallCaps/>
      <w:color w:val="ED7D31" w:themeColor="accent2"/>
      <w:u w:val="single"/>
    </w:rPr>
  </w:style>
  <w:style w:type="paragraph" w:styleId="ListParagraph">
    <w:name w:val="List Paragraph"/>
    <w:basedOn w:val="Normal"/>
    <w:uiPriority w:val="34"/>
    <w:qFormat/>
    <w:rsid w:val="00F126E2"/>
    <w:pPr>
      <w:ind w:left="720"/>
      <w:contextualSpacing/>
    </w:pPr>
  </w:style>
  <w:style w:type="character" w:styleId="Hyperlink">
    <w:name w:val="Hyperlink"/>
    <w:basedOn w:val="DefaultParagraphFont"/>
    <w:uiPriority w:val="99"/>
    <w:unhideWhenUsed/>
    <w:rsid w:val="00CB1348"/>
    <w:rPr>
      <w:color w:val="0563C1" w:themeColor="hyperlink"/>
      <w:u w:val="single"/>
    </w:rPr>
  </w:style>
  <w:style w:type="character" w:styleId="UnresolvedMention">
    <w:name w:val="Unresolved Mention"/>
    <w:basedOn w:val="DefaultParagraphFont"/>
    <w:uiPriority w:val="99"/>
    <w:semiHidden/>
    <w:unhideWhenUsed/>
    <w:rsid w:val="00CB13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09713">
      <w:bodyDiv w:val="1"/>
      <w:marLeft w:val="0"/>
      <w:marRight w:val="0"/>
      <w:marTop w:val="0"/>
      <w:marBottom w:val="0"/>
      <w:divBdr>
        <w:top w:val="none" w:sz="0" w:space="0" w:color="auto"/>
        <w:left w:val="none" w:sz="0" w:space="0" w:color="auto"/>
        <w:bottom w:val="none" w:sz="0" w:space="0" w:color="auto"/>
        <w:right w:val="none" w:sz="0" w:space="0" w:color="auto"/>
      </w:divBdr>
    </w:div>
    <w:div w:id="150565899">
      <w:bodyDiv w:val="1"/>
      <w:marLeft w:val="0"/>
      <w:marRight w:val="0"/>
      <w:marTop w:val="0"/>
      <w:marBottom w:val="0"/>
      <w:divBdr>
        <w:top w:val="none" w:sz="0" w:space="0" w:color="auto"/>
        <w:left w:val="none" w:sz="0" w:space="0" w:color="auto"/>
        <w:bottom w:val="none" w:sz="0" w:space="0" w:color="auto"/>
        <w:right w:val="none" w:sz="0" w:space="0" w:color="auto"/>
      </w:divBdr>
    </w:div>
    <w:div w:id="311368841">
      <w:bodyDiv w:val="1"/>
      <w:marLeft w:val="0"/>
      <w:marRight w:val="0"/>
      <w:marTop w:val="0"/>
      <w:marBottom w:val="0"/>
      <w:divBdr>
        <w:top w:val="none" w:sz="0" w:space="0" w:color="auto"/>
        <w:left w:val="none" w:sz="0" w:space="0" w:color="auto"/>
        <w:bottom w:val="none" w:sz="0" w:space="0" w:color="auto"/>
        <w:right w:val="none" w:sz="0" w:space="0" w:color="auto"/>
      </w:divBdr>
    </w:div>
    <w:div w:id="515004342">
      <w:bodyDiv w:val="1"/>
      <w:marLeft w:val="0"/>
      <w:marRight w:val="0"/>
      <w:marTop w:val="0"/>
      <w:marBottom w:val="0"/>
      <w:divBdr>
        <w:top w:val="none" w:sz="0" w:space="0" w:color="auto"/>
        <w:left w:val="none" w:sz="0" w:space="0" w:color="auto"/>
        <w:bottom w:val="none" w:sz="0" w:space="0" w:color="auto"/>
        <w:right w:val="none" w:sz="0" w:space="0" w:color="auto"/>
      </w:divBdr>
    </w:div>
    <w:div w:id="832377215">
      <w:bodyDiv w:val="1"/>
      <w:marLeft w:val="0"/>
      <w:marRight w:val="0"/>
      <w:marTop w:val="0"/>
      <w:marBottom w:val="0"/>
      <w:divBdr>
        <w:top w:val="none" w:sz="0" w:space="0" w:color="auto"/>
        <w:left w:val="none" w:sz="0" w:space="0" w:color="auto"/>
        <w:bottom w:val="none" w:sz="0" w:space="0" w:color="auto"/>
        <w:right w:val="none" w:sz="0" w:space="0" w:color="auto"/>
      </w:divBdr>
    </w:div>
    <w:div w:id="1168137479">
      <w:bodyDiv w:val="1"/>
      <w:marLeft w:val="0"/>
      <w:marRight w:val="0"/>
      <w:marTop w:val="0"/>
      <w:marBottom w:val="0"/>
      <w:divBdr>
        <w:top w:val="none" w:sz="0" w:space="0" w:color="auto"/>
        <w:left w:val="none" w:sz="0" w:space="0" w:color="auto"/>
        <w:bottom w:val="none" w:sz="0" w:space="0" w:color="auto"/>
        <w:right w:val="none" w:sz="0" w:space="0" w:color="auto"/>
      </w:divBdr>
    </w:div>
    <w:div w:id="1183713989">
      <w:bodyDiv w:val="1"/>
      <w:marLeft w:val="0"/>
      <w:marRight w:val="0"/>
      <w:marTop w:val="0"/>
      <w:marBottom w:val="0"/>
      <w:divBdr>
        <w:top w:val="none" w:sz="0" w:space="0" w:color="auto"/>
        <w:left w:val="none" w:sz="0" w:space="0" w:color="auto"/>
        <w:bottom w:val="none" w:sz="0" w:space="0" w:color="auto"/>
        <w:right w:val="none" w:sz="0" w:space="0" w:color="auto"/>
      </w:divBdr>
    </w:div>
    <w:div w:id="1185633470">
      <w:bodyDiv w:val="1"/>
      <w:marLeft w:val="0"/>
      <w:marRight w:val="0"/>
      <w:marTop w:val="0"/>
      <w:marBottom w:val="0"/>
      <w:divBdr>
        <w:top w:val="none" w:sz="0" w:space="0" w:color="auto"/>
        <w:left w:val="none" w:sz="0" w:space="0" w:color="auto"/>
        <w:bottom w:val="none" w:sz="0" w:space="0" w:color="auto"/>
        <w:right w:val="none" w:sz="0" w:space="0" w:color="auto"/>
      </w:divBdr>
    </w:div>
    <w:div w:id="1202862177">
      <w:bodyDiv w:val="1"/>
      <w:marLeft w:val="0"/>
      <w:marRight w:val="0"/>
      <w:marTop w:val="0"/>
      <w:marBottom w:val="0"/>
      <w:divBdr>
        <w:top w:val="none" w:sz="0" w:space="0" w:color="auto"/>
        <w:left w:val="none" w:sz="0" w:space="0" w:color="auto"/>
        <w:bottom w:val="none" w:sz="0" w:space="0" w:color="auto"/>
        <w:right w:val="none" w:sz="0" w:space="0" w:color="auto"/>
      </w:divBdr>
    </w:div>
    <w:div w:id="1292858235">
      <w:bodyDiv w:val="1"/>
      <w:marLeft w:val="0"/>
      <w:marRight w:val="0"/>
      <w:marTop w:val="0"/>
      <w:marBottom w:val="0"/>
      <w:divBdr>
        <w:top w:val="none" w:sz="0" w:space="0" w:color="auto"/>
        <w:left w:val="none" w:sz="0" w:space="0" w:color="auto"/>
        <w:bottom w:val="none" w:sz="0" w:space="0" w:color="auto"/>
        <w:right w:val="none" w:sz="0" w:space="0" w:color="auto"/>
      </w:divBdr>
    </w:div>
    <w:div w:id="1340426434">
      <w:bodyDiv w:val="1"/>
      <w:marLeft w:val="0"/>
      <w:marRight w:val="0"/>
      <w:marTop w:val="0"/>
      <w:marBottom w:val="0"/>
      <w:divBdr>
        <w:top w:val="none" w:sz="0" w:space="0" w:color="auto"/>
        <w:left w:val="none" w:sz="0" w:space="0" w:color="auto"/>
        <w:bottom w:val="none" w:sz="0" w:space="0" w:color="auto"/>
        <w:right w:val="none" w:sz="0" w:space="0" w:color="auto"/>
      </w:divBdr>
    </w:div>
    <w:div w:id="1349328556">
      <w:bodyDiv w:val="1"/>
      <w:marLeft w:val="0"/>
      <w:marRight w:val="0"/>
      <w:marTop w:val="0"/>
      <w:marBottom w:val="0"/>
      <w:divBdr>
        <w:top w:val="none" w:sz="0" w:space="0" w:color="auto"/>
        <w:left w:val="none" w:sz="0" w:space="0" w:color="auto"/>
        <w:bottom w:val="none" w:sz="0" w:space="0" w:color="auto"/>
        <w:right w:val="none" w:sz="0" w:space="0" w:color="auto"/>
      </w:divBdr>
    </w:div>
    <w:div w:id="1456829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PAS</b:Tag>
    <b:SourceType>Misc</b:SourceType>
    <b:Guid>{58B463A0-BDEE-48D4-91BD-5784C22A02E7}</b:Guid>
    <b:Title>PASCO Scientific</b:Title>
    <b:URL>pasco.com</b:URL>
    <b:City>10101 Foothills Boulevard, Roseville, California 95747 USA</b:City>
    <b:RefOrder>1</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90145C-A4E7-42F8-8D6A-6A88B4387F8B}">
  <ds:schemaRefs>
    <ds:schemaRef ds:uri="http://schemas.openxmlformats.org/officeDocument/2006/bibliography"/>
  </ds:schemaRefs>
</ds:datastoreItem>
</file>

<file path=customXml/itemProps2.xml><?xml version="1.0" encoding="utf-8"?>
<ds:datastoreItem xmlns:ds="http://schemas.openxmlformats.org/officeDocument/2006/customXml" ds:itemID="{6ABE41A0-A02F-4435-9BD1-72B1E304352B}"/>
</file>

<file path=customXml/itemProps3.xml><?xml version="1.0" encoding="utf-8"?>
<ds:datastoreItem xmlns:ds="http://schemas.openxmlformats.org/officeDocument/2006/customXml" ds:itemID="{BD1E3A4E-2D6D-4B35-932D-182284FD3FFB}"/>
</file>

<file path=docProps/app.xml><?xml version="1.0" encoding="utf-8"?>
<Properties xmlns="http://schemas.openxmlformats.org/officeDocument/2006/extended-properties" xmlns:vt="http://schemas.openxmlformats.org/officeDocument/2006/docPropsVTypes">
  <Template>Normal.dotm</Template>
  <TotalTime>4022</TotalTime>
  <Pages>5</Pages>
  <Words>1495</Words>
  <Characters>8526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Beznosko</dc:creator>
  <cp:keywords/>
  <dc:description/>
  <cp:lastModifiedBy>Dmitriy Beznosko</cp:lastModifiedBy>
  <cp:revision>130</cp:revision>
  <dcterms:created xsi:type="dcterms:W3CDTF">2022-04-26T16:55:00Z</dcterms:created>
  <dcterms:modified xsi:type="dcterms:W3CDTF">2022-10-16T13:51:00Z</dcterms:modified>
</cp:coreProperties>
</file>